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1E" w:rsidRPr="00610E1E" w:rsidRDefault="00610E1E" w:rsidP="00610E1E">
      <w:pPr>
        <w:rPr>
          <w:rFonts w:asciiTheme="minorHAnsi" w:eastAsia="Times New Roman" w:hAnsiTheme="minorHAnsi" w:cstheme="minorHAnsi"/>
          <w:sz w:val="22"/>
          <w:szCs w:val="22"/>
          <w:lang w:val="en-GB" w:eastAsia="ja-JP"/>
        </w:rPr>
      </w:pPr>
      <w:r w:rsidRPr="00610E1E">
        <w:rPr>
          <w:rFonts w:asciiTheme="minorHAnsi" w:eastAsia="Times New Roman" w:hAnsiTheme="minorHAnsi" w:cstheme="minorHAnsi"/>
          <w:b/>
          <w:bCs/>
          <w:color w:val="000000"/>
          <w:sz w:val="22"/>
          <w:szCs w:val="22"/>
          <w:lang w:val="en-GB" w:eastAsia="ja-JP"/>
        </w:rPr>
        <w:t>Health workers face imprisonment after helping dying civilians during</w:t>
      </w:r>
      <w:r w:rsidR="00B80353">
        <w:rPr>
          <w:rFonts w:asciiTheme="minorHAnsi" w:eastAsia="Times New Roman" w:hAnsiTheme="minorHAnsi" w:cstheme="minorHAnsi"/>
          <w:b/>
          <w:bCs/>
          <w:color w:val="000000"/>
          <w:sz w:val="22"/>
          <w:szCs w:val="22"/>
          <w:lang w:val="en-GB" w:eastAsia="ja-JP"/>
        </w:rPr>
        <w:t xml:space="preserve"> Turkish army curfew</w:t>
      </w:r>
      <w:r w:rsidRPr="00610E1E">
        <w:rPr>
          <w:rFonts w:asciiTheme="minorHAnsi" w:eastAsia="Times New Roman" w:hAnsiTheme="minorHAnsi" w:cstheme="minorHAnsi"/>
          <w:b/>
          <w:bCs/>
          <w:color w:val="000000"/>
          <w:sz w:val="22"/>
          <w:szCs w:val="22"/>
          <w:lang w:val="en-GB" w:eastAsia="ja-JP"/>
        </w:rPr>
        <w:t xml:space="preserve"> </w:t>
      </w:r>
      <w:r w:rsidR="00B80353">
        <w:rPr>
          <w:rFonts w:asciiTheme="minorHAnsi" w:eastAsia="Times New Roman" w:hAnsiTheme="minorHAnsi" w:cstheme="minorHAnsi"/>
          <w:b/>
          <w:bCs/>
          <w:color w:val="000000"/>
          <w:sz w:val="22"/>
          <w:szCs w:val="22"/>
          <w:lang w:val="en-GB" w:eastAsia="ja-JP"/>
        </w:rPr>
        <w:t xml:space="preserve">in </w:t>
      </w:r>
      <w:proofErr w:type="spellStart"/>
      <w:r w:rsidR="00B80353">
        <w:rPr>
          <w:rFonts w:asciiTheme="minorHAnsi" w:eastAsia="Times New Roman" w:hAnsiTheme="minorHAnsi" w:cstheme="minorHAnsi"/>
          <w:b/>
          <w:bCs/>
          <w:color w:val="000000"/>
          <w:sz w:val="22"/>
          <w:szCs w:val="22"/>
          <w:lang w:val="en-GB" w:eastAsia="ja-JP"/>
        </w:rPr>
        <w:t>Cizre</w:t>
      </w:r>
      <w:proofErr w:type="spellEnd"/>
    </w:p>
    <w:p w:rsidR="00610E1E" w:rsidRPr="00610E1E" w:rsidRDefault="00610E1E" w:rsidP="00610E1E">
      <w:pPr>
        <w:rPr>
          <w:rFonts w:asciiTheme="minorHAnsi" w:eastAsia="Times New Roman" w:hAnsiTheme="minorHAnsi" w:cstheme="minorHAnsi"/>
          <w:sz w:val="22"/>
          <w:szCs w:val="22"/>
          <w:lang w:val="en-GB" w:eastAsia="ja-JP"/>
        </w:rPr>
      </w:pPr>
      <w:r w:rsidRPr="00776029">
        <w:rPr>
          <w:rFonts w:asciiTheme="minorHAnsi" w:eastAsia="Times New Roman" w:hAnsiTheme="minorHAnsi" w:cstheme="minorHAnsi"/>
          <w:color w:val="000000"/>
          <w:sz w:val="22"/>
          <w:szCs w:val="22"/>
          <w:lang w:val="en-GB" w:eastAsia="ja-JP"/>
        </w:rPr>
        <w:t>(</w:t>
      </w:r>
      <w:r w:rsidRPr="00610E1E">
        <w:rPr>
          <w:rFonts w:asciiTheme="minorHAnsi" w:eastAsia="Times New Roman" w:hAnsiTheme="minorHAnsi" w:cstheme="minorHAnsi"/>
          <w:color w:val="000000"/>
          <w:sz w:val="22"/>
          <w:szCs w:val="22"/>
          <w:lang w:val="en-GB" w:eastAsia="ja-JP"/>
        </w:rPr>
        <w:t>EMBARGOED UNTIL 28.08.18</w:t>
      </w:r>
      <w:r w:rsidRPr="00776029">
        <w:rPr>
          <w:rFonts w:asciiTheme="minorHAnsi" w:eastAsia="Times New Roman" w:hAnsiTheme="minorHAnsi" w:cstheme="minorHAnsi"/>
          <w:color w:val="000000"/>
          <w:sz w:val="22"/>
          <w:szCs w:val="22"/>
          <w:lang w:val="en-GB" w:eastAsia="ja-JP"/>
        </w:rPr>
        <w:t xml:space="preserve">) </w:t>
      </w:r>
      <w:proofErr w:type="spellStart"/>
      <w:r w:rsidRPr="00610E1E">
        <w:rPr>
          <w:rFonts w:asciiTheme="minorHAnsi" w:eastAsia="Times New Roman" w:hAnsiTheme="minorHAnsi" w:cstheme="minorHAnsi"/>
          <w:color w:val="000000"/>
          <w:sz w:val="22"/>
          <w:szCs w:val="22"/>
          <w:lang w:val="en-GB" w:eastAsia="ja-JP"/>
        </w:rPr>
        <w:t>Mardin</w:t>
      </w:r>
      <w:proofErr w:type="spellEnd"/>
      <w:r w:rsidRPr="00610E1E">
        <w:rPr>
          <w:rFonts w:asciiTheme="minorHAnsi" w:eastAsia="Times New Roman" w:hAnsiTheme="minorHAnsi" w:cstheme="minorHAnsi"/>
          <w:color w:val="000000"/>
          <w:sz w:val="22"/>
          <w:szCs w:val="22"/>
          <w:lang w:val="en-GB" w:eastAsia="ja-JP"/>
        </w:rPr>
        <w:t>, Turkey/Geneva, Switzerland</w:t>
      </w:r>
      <w:r w:rsidRPr="00610E1E">
        <w:rPr>
          <w:rFonts w:asciiTheme="minorHAnsi" w:eastAsia="Times New Roman" w:hAnsiTheme="minorHAnsi" w:cstheme="minorHAnsi"/>
          <w:color w:val="000000"/>
          <w:sz w:val="22"/>
          <w:szCs w:val="22"/>
          <w:lang w:val="en-GB" w:eastAsia="ja-JP"/>
        </w:rPr>
        <w:br/>
      </w:r>
    </w:p>
    <w:p w:rsidR="00414182" w:rsidRPr="00776029" w:rsidRDefault="00610E1E" w:rsidP="00610E1E">
      <w:pPr>
        <w:rPr>
          <w:rFonts w:asciiTheme="minorHAnsi" w:eastAsia="Times New Roman" w:hAnsiTheme="minorHAnsi" w:cstheme="minorHAnsi"/>
          <w:color w:val="000000"/>
          <w:sz w:val="22"/>
          <w:szCs w:val="22"/>
          <w:lang w:val="en-GB" w:eastAsia="ja-JP"/>
        </w:rPr>
      </w:pPr>
      <w:r w:rsidRPr="00610E1E">
        <w:rPr>
          <w:rFonts w:asciiTheme="minorHAnsi" w:eastAsia="Times New Roman" w:hAnsiTheme="minorHAnsi" w:cstheme="minorHAnsi"/>
          <w:color w:val="000000"/>
          <w:sz w:val="22"/>
          <w:szCs w:val="22"/>
          <w:lang w:val="en-GB" w:eastAsia="ja-JP"/>
        </w:rPr>
        <w:t xml:space="preserve">Fourteen public service workers, who brought healthcare to their community during a </w:t>
      </w:r>
      <w:r w:rsidR="00B80353">
        <w:rPr>
          <w:rFonts w:asciiTheme="minorHAnsi" w:eastAsia="Times New Roman" w:hAnsiTheme="minorHAnsi" w:cstheme="minorHAnsi"/>
          <w:color w:val="000000"/>
          <w:sz w:val="22"/>
          <w:szCs w:val="22"/>
          <w:lang w:val="en-GB" w:eastAsia="ja-JP"/>
        </w:rPr>
        <w:t>curfew</w:t>
      </w:r>
      <w:r w:rsidRPr="00610E1E">
        <w:rPr>
          <w:rFonts w:asciiTheme="minorHAnsi" w:eastAsia="Times New Roman" w:hAnsiTheme="minorHAnsi" w:cstheme="minorHAnsi"/>
          <w:color w:val="000000"/>
          <w:sz w:val="22"/>
          <w:szCs w:val="22"/>
          <w:lang w:val="en-GB" w:eastAsia="ja-JP"/>
        </w:rPr>
        <w:t xml:space="preserve"> </w:t>
      </w:r>
      <w:r w:rsidR="00B80353">
        <w:rPr>
          <w:rFonts w:asciiTheme="minorHAnsi" w:eastAsia="Times New Roman" w:hAnsiTheme="minorHAnsi" w:cstheme="minorHAnsi"/>
          <w:color w:val="000000"/>
          <w:sz w:val="22"/>
          <w:szCs w:val="22"/>
          <w:lang w:val="en-GB" w:eastAsia="ja-JP"/>
        </w:rPr>
        <w:t>by Turkish armed forces of the</w:t>
      </w:r>
      <w:r w:rsidRPr="00610E1E">
        <w:rPr>
          <w:rFonts w:asciiTheme="minorHAnsi" w:eastAsia="Times New Roman" w:hAnsiTheme="minorHAnsi" w:cstheme="minorHAnsi"/>
          <w:color w:val="000000"/>
          <w:sz w:val="22"/>
          <w:szCs w:val="22"/>
          <w:lang w:val="en-GB" w:eastAsia="ja-JP"/>
        </w:rPr>
        <w:t xml:space="preserve"> Kurdish</w:t>
      </w:r>
      <w:r w:rsidR="00B80353">
        <w:rPr>
          <w:rFonts w:asciiTheme="minorHAnsi" w:eastAsia="Times New Roman" w:hAnsiTheme="minorHAnsi" w:cstheme="minorHAnsi"/>
          <w:color w:val="000000"/>
          <w:sz w:val="22"/>
          <w:szCs w:val="22"/>
          <w:lang w:val="en-GB" w:eastAsia="ja-JP"/>
        </w:rPr>
        <w:t>-majority</w:t>
      </w:r>
      <w:r w:rsidRPr="00610E1E">
        <w:rPr>
          <w:rFonts w:asciiTheme="minorHAnsi" w:eastAsia="Times New Roman" w:hAnsiTheme="minorHAnsi" w:cstheme="minorHAnsi"/>
          <w:color w:val="000000"/>
          <w:sz w:val="22"/>
          <w:szCs w:val="22"/>
          <w:lang w:val="en-GB" w:eastAsia="ja-JP"/>
        </w:rPr>
        <w:t xml:space="preserve"> city of </w:t>
      </w:r>
      <w:proofErr w:type="spellStart"/>
      <w:r w:rsidRPr="00610E1E">
        <w:rPr>
          <w:rFonts w:asciiTheme="minorHAnsi" w:eastAsia="Times New Roman" w:hAnsiTheme="minorHAnsi" w:cstheme="minorHAnsi"/>
          <w:color w:val="000000"/>
          <w:sz w:val="22"/>
          <w:szCs w:val="22"/>
          <w:lang w:val="en-GB" w:eastAsia="ja-JP"/>
        </w:rPr>
        <w:t>Cizre</w:t>
      </w:r>
      <w:proofErr w:type="spellEnd"/>
      <w:r w:rsidR="00B80353">
        <w:rPr>
          <w:rFonts w:asciiTheme="minorHAnsi" w:eastAsia="Times New Roman" w:hAnsiTheme="minorHAnsi" w:cstheme="minorHAnsi"/>
          <w:color w:val="000000"/>
          <w:sz w:val="22"/>
          <w:szCs w:val="22"/>
          <w:lang w:val="en-GB" w:eastAsia="ja-JP"/>
        </w:rPr>
        <w:t>,</w:t>
      </w:r>
      <w:r w:rsidRPr="00610E1E">
        <w:rPr>
          <w:rFonts w:asciiTheme="minorHAnsi" w:eastAsia="Times New Roman" w:hAnsiTheme="minorHAnsi" w:cstheme="minorHAnsi"/>
          <w:color w:val="000000"/>
          <w:sz w:val="22"/>
          <w:szCs w:val="22"/>
          <w:lang w:val="en-GB" w:eastAsia="ja-JP"/>
        </w:rPr>
        <w:t xml:space="preserve"> could face years in prison in a court case beginning Friday.</w:t>
      </w:r>
      <w:r w:rsidRPr="00610E1E">
        <w:rPr>
          <w:rFonts w:asciiTheme="minorHAnsi" w:eastAsia="Times New Roman" w:hAnsiTheme="minorHAnsi" w:cstheme="minorHAnsi"/>
          <w:color w:val="000000"/>
          <w:sz w:val="22"/>
          <w:szCs w:val="22"/>
          <w:lang w:val="en-GB" w:eastAsia="ja-JP"/>
        </w:rPr>
        <w:br/>
      </w:r>
      <w:r w:rsidRPr="00610E1E">
        <w:rPr>
          <w:rFonts w:asciiTheme="minorHAnsi" w:eastAsia="Times New Roman" w:hAnsiTheme="minorHAnsi" w:cstheme="minorHAnsi"/>
          <w:color w:val="000000"/>
          <w:sz w:val="22"/>
          <w:szCs w:val="22"/>
          <w:lang w:val="en-GB" w:eastAsia="ja-JP"/>
        </w:rPr>
        <w:br/>
        <w:t xml:space="preserve">The workers, who are members of the PSI-affiliated </w:t>
      </w:r>
      <w:r w:rsidRPr="00610E1E">
        <w:rPr>
          <w:rFonts w:asciiTheme="minorHAnsi" w:eastAsia="Times New Roman" w:hAnsiTheme="minorHAnsi" w:cstheme="minorHAnsi"/>
          <w:i/>
          <w:iCs/>
          <w:color w:val="000000"/>
          <w:sz w:val="22"/>
          <w:szCs w:val="22"/>
          <w:lang w:val="en-GB" w:eastAsia="ja-JP"/>
        </w:rPr>
        <w:t xml:space="preserve">Trade Union of Employees in Public Health and Social Services (SES), </w:t>
      </w:r>
      <w:r w:rsidRPr="00610E1E">
        <w:rPr>
          <w:rFonts w:asciiTheme="minorHAnsi" w:eastAsia="Times New Roman" w:hAnsiTheme="minorHAnsi" w:cstheme="minorHAnsi"/>
          <w:color w:val="000000"/>
          <w:sz w:val="22"/>
          <w:szCs w:val="22"/>
          <w:lang w:val="en-GB" w:eastAsia="ja-JP"/>
        </w:rPr>
        <w:t>were part of a volunteer ambulance service, tending to people in their basements during a 79-day army curfew, from December 2015 - March 2016</w:t>
      </w:r>
      <w:r w:rsidR="00414182" w:rsidRPr="00776029">
        <w:rPr>
          <w:rFonts w:asciiTheme="minorHAnsi" w:eastAsia="Times New Roman" w:hAnsiTheme="minorHAnsi" w:cstheme="minorHAnsi"/>
          <w:color w:val="000000"/>
          <w:sz w:val="22"/>
          <w:szCs w:val="22"/>
          <w:lang w:val="en-GB" w:eastAsia="ja-JP"/>
        </w:rPr>
        <w:t>.</w:t>
      </w:r>
    </w:p>
    <w:p w:rsidR="00414182" w:rsidRPr="00776029" w:rsidRDefault="00414182" w:rsidP="00610E1E">
      <w:pPr>
        <w:rPr>
          <w:rFonts w:asciiTheme="minorHAnsi" w:eastAsia="Times New Roman" w:hAnsiTheme="minorHAnsi" w:cstheme="minorHAnsi"/>
          <w:color w:val="000000"/>
          <w:sz w:val="22"/>
          <w:szCs w:val="22"/>
          <w:lang w:val="en-GB" w:eastAsia="ja-JP"/>
        </w:rPr>
      </w:pPr>
    </w:p>
    <w:p w:rsidR="00414182" w:rsidRPr="00776029" w:rsidRDefault="00414182" w:rsidP="00610E1E">
      <w:pPr>
        <w:rPr>
          <w:rFonts w:asciiTheme="minorHAnsi" w:eastAsia="Times New Roman" w:hAnsiTheme="minorHAnsi" w:cstheme="minorHAnsi"/>
          <w:color w:val="000000"/>
          <w:sz w:val="22"/>
          <w:szCs w:val="22"/>
          <w:lang w:val="en-GB" w:eastAsia="ja-JP"/>
        </w:rPr>
      </w:pPr>
      <w:r w:rsidRPr="00776029">
        <w:rPr>
          <w:rFonts w:asciiTheme="minorHAnsi" w:eastAsia="Times New Roman" w:hAnsiTheme="minorHAnsi" w:cstheme="minorHAnsi"/>
          <w:color w:val="000000"/>
          <w:sz w:val="22"/>
          <w:szCs w:val="22"/>
          <w:lang w:val="en-GB" w:eastAsia="ja-JP"/>
        </w:rPr>
        <w:t>T</w:t>
      </w:r>
      <w:r w:rsidR="00F85B9F" w:rsidRPr="00776029">
        <w:rPr>
          <w:rFonts w:asciiTheme="minorHAnsi" w:eastAsia="Times New Roman" w:hAnsiTheme="minorHAnsi" w:cstheme="minorHAnsi"/>
          <w:color w:val="000000"/>
          <w:sz w:val="22"/>
          <w:szCs w:val="22"/>
          <w:lang w:val="en-GB" w:eastAsia="ja-JP"/>
        </w:rPr>
        <w:t xml:space="preserve">he </w:t>
      </w:r>
      <w:r w:rsidRPr="00776029">
        <w:rPr>
          <w:rFonts w:asciiTheme="minorHAnsi" w:eastAsia="Times New Roman" w:hAnsiTheme="minorHAnsi" w:cstheme="minorHAnsi"/>
          <w:color w:val="000000"/>
          <w:sz w:val="22"/>
          <w:szCs w:val="22"/>
          <w:lang w:val="en-GB" w:eastAsia="ja-JP"/>
        </w:rPr>
        <w:t xml:space="preserve">blanket curfew, which restricted all movement across the city, was among the longest in modern times and was part of a wider Turkish Government action against PKK linked fighters in the region. </w:t>
      </w:r>
      <w:r w:rsidRPr="00776029">
        <w:rPr>
          <w:rFonts w:asciiTheme="minorHAnsi" w:hAnsiTheme="minorHAnsi" w:cstheme="minorHAnsi"/>
          <w:sz w:val="22"/>
          <w:szCs w:val="22"/>
          <w:lang w:val="en-GB"/>
        </w:rPr>
        <w:t xml:space="preserve">More than 355,000 were displaced within towns or to other nearby towns and villages and </w:t>
      </w:r>
      <w:r w:rsidR="00B80353">
        <w:rPr>
          <w:rFonts w:asciiTheme="minorHAnsi" w:hAnsiTheme="minorHAnsi" w:cstheme="minorHAnsi"/>
          <w:sz w:val="22"/>
          <w:szCs w:val="22"/>
          <w:lang w:val="en-GB"/>
        </w:rPr>
        <w:t>a</w:t>
      </w:r>
      <w:r w:rsidRPr="00776029">
        <w:rPr>
          <w:rFonts w:asciiTheme="minorHAnsi" w:hAnsiTheme="minorHAnsi" w:cstheme="minorHAnsi"/>
          <w:sz w:val="22"/>
          <w:szCs w:val="22"/>
          <w:lang w:val="en-GB"/>
        </w:rPr>
        <w:t>t least 338 civilians were killed.</w:t>
      </w:r>
      <w:r w:rsidR="00F85B9F" w:rsidRPr="00776029">
        <w:rPr>
          <w:rFonts w:asciiTheme="minorHAnsi" w:eastAsia="Times New Roman" w:hAnsiTheme="minorHAnsi" w:cstheme="minorHAnsi"/>
          <w:color w:val="000000"/>
          <w:sz w:val="22"/>
          <w:szCs w:val="22"/>
          <w:lang w:val="en-GB" w:eastAsia="ja-JP"/>
        </w:rPr>
        <w:br/>
      </w:r>
    </w:p>
    <w:p w:rsidR="00610E1E" w:rsidRPr="00610E1E" w:rsidRDefault="00610E1E" w:rsidP="00610E1E">
      <w:pPr>
        <w:rPr>
          <w:rFonts w:asciiTheme="minorHAnsi" w:eastAsia="Times New Roman" w:hAnsiTheme="minorHAnsi" w:cstheme="minorHAnsi"/>
          <w:sz w:val="22"/>
          <w:szCs w:val="22"/>
          <w:lang w:val="en-GB" w:eastAsia="ja-JP"/>
        </w:rPr>
      </w:pPr>
      <w:r w:rsidRPr="00610E1E">
        <w:rPr>
          <w:rFonts w:asciiTheme="minorHAnsi" w:eastAsia="Times New Roman" w:hAnsiTheme="minorHAnsi" w:cstheme="minorHAnsi"/>
          <w:color w:val="000000"/>
          <w:sz w:val="22"/>
          <w:szCs w:val="22"/>
          <w:lang w:val="en-GB" w:eastAsia="ja-JP"/>
        </w:rPr>
        <w:t>Despite informing relevant authorities of their health mission</w:t>
      </w:r>
      <w:r w:rsidR="00414182" w:rsidRPr="00776029">
        <w:rPr>
          <w:rFonts w:asciiTheme="minorHAnsi" w:eastAsia="Times New Roman" w:hAnsiTheme="minorHAnsi" w:cstheme="minorHAnsi"/>
          <w:color w:val="000000"/>
          <w:sz w:val="22"/>
          <w:szCs w:val="22"/>
          <w:lang w:val="en-GB" w:eastAsia="ja-JP"/>
        </w:rPr>
        <w:t xml:space="preserve"> during the curfew</w:t>
      </w:r>
      <w:r w:rsidRPr="00610E1E">
        <w:rPr>
          <w:rFonts w:asciiTheme="minorHAnsi" w:eastAsia="Times New Roman" w:hAnsiTheme="minorHAnsi" w:cstheme="minorHAnsi"/>
          <w:color w:val="000000"/>
          <w:sz w:val="22"/>
          <w:szCs w:val="22"/>
          <w:lang w:val="en-GB" w:eastAsia="ja-JP"/>
        </w:rPr>
        <w:t xml:space="preserve">, </w:t>
      </w:r>
      <w:r w:rsidR="00414182" w:rsidRPr="00776029">
        <w:rPr>
          <w:rFonts w:asciiTheme="minorHAnsi" w:eastAsia="Times New Roman" w:hAnsiTheme="minorHAnsi" w:cstheme="minorHAnsi"/>
          <w:color w:val="000000"/>
          <w:sz w:val="22"/>
          <w:szCs w:val="22"/>
          <w:lang w:val="en-GB" w:eastAsia="ja-JP"/>
        </w:rPr>
        <w:t>the workers</w:t>
      </w:r>
      <w:r w:rsidRPr="00610E1E">
        <w:rPr>
          <w:rFonts w:asciiTheme="minorHAnsi" w:eastAsia="Times New Roman" w:hAnsiTheme="minorHAnsi" w:cstheme="minorHAnsi"/>
          <w:color w:val="000000"/>
          <w:sz w:val="22"/>
          <w:szCs w:val="22"/>
          <w:lang w:val="en-GB" w:eastAsia="ja-JP"/>
        </w:rPr>
        <w:t xml:space="preserve"> were detained by the Turkish Armed forces, restricted from providing care and now face imprisonment under anti-terrorist laws, accused of distributing propaganda</w:t>
      </w:r>
      <w:r w:rsidR="00803292" w:rsidRPr="00776029">
        <w:rPr>
          <w:rFonts w:asciiTheme="minorHAnsi" w:eastAsia="Times New Roman" w:hAnsiTheme="minorHAnsi" w:cstheme="minorHAnsi"/>
          <w:color w:val="000000"/>
          <w:sz w:val="22"/>
          <w:szCs w:val="22"/>
          <w:lang w:val="en-GB" w:eastAsia="ja-JP"/>
        </w:rPr>
        <w:t xml:space="preserve"> and membership</w:t>
      </w:r>
      <w:r w:rsidRPr="00610E1E">
        <w:rPr>
          <w:rFonts w:asciiTheme="minorHAnsi" w:eastAsia="Times New Roman" w:hAnsiTheme="minorHAnsi" w:cstheme="minorHAnsi"/>
          <w:color w:val="000000"/>
          <w:sz w:val="22"/>
          <w:szCs w:val="22"/>
          <w:lang w:val="en-GB" w:eastAsia="ja-JP"/>
        </w:rPr>
        <w:t xml:space="preserve"> of an illegal organisation.</w:t>
      </w:r>
      <w:r w:rsidRPr="00610E1E">
        <w:rPr>
          <w:rFonts w:asciiTheme="minorHAnsi" w:eastAsia="Times New Roman" w:hAnsiTheme="minorHAnsi" w:cstheme="minorHAnsi"/>
          <w:color w:val="000000"/>
          <w:sz w:val="22"/>
          <w:szCs w:val="22"/>
          <w:lang w:val="en-GB" w:eastAsia="ja-JP"/>
        </w:rPr>
        <w:br/>
      </w:r>
      <w:r w:rsidRPr="00610E1E">
        <w:rPr>
          <w:rFonts w:asciiTheme="minorHAnsi" w:eastAsia="Times New Roman" w:hAnsiTheme="minorHAnsi" w:cstheme="minorHAnsi"/>
          <w:color w:val="000000"/>
          <w:sz w:val="22"/>
          <w:szCs w:val="22"/>
          <w:lang w:val="en-GB" w:eastAsia="ja-JP"/>
        </w:rPr>
        <w:br/>
      </w:r>
      <w:r w:rsidR="00414182" w:rsidRPr="00776029">
        <w:rPr>
          <w:rFonts w:asciiTheme="minorHAnsi" w:eastAsia="Times New Roman" w:hAnsiTheme="minorHAnsi" w:cstheme="minorHAnsi"/>
          <w:color w:val="000000"/>
          <w:sz w:val="22"/>
          <w:szCs w:val="22"/>
          <w:lang w:val="en-GB" w:eastAsia="ja-JP"/>
        </w:rPr>
        <w:t xml:space="preserve">Among those who died during the siege were </w:t>
      </w:r>
      <w:r w:rsidRPr="00610E1E">
        <w:rPr>
          <w:rFonts w:asciiTheme="minorHAnsi" w:eastAsia="Times New Roman" w:hAnsiTheme="minorHAnsi" w:cstheme="minorHAnsi"/>
          <w:color w:val="000000"/>
          <w:sz w:val="22"/>
          <w:szCs w:val="22"/>
          <w:lang w:val="en-GB" w:eastAsia="ja-JP"/>
        </w:rPr>
        <w:t>dozens of children</w:t>
      </w:r>
      <w:r w:rsidR="00414182" w:rsidRPr="00776029">
        <w:rPr>
          <w:rFonts w:asciiTheme="minorHAnsi" w:eastAsia="Times New Roman" w:hAnsiTheme="minorHAnsi" w:cstheme="minorHAnsi"/>
          <w:color w:val="000000"/>
          <w:sz w:val="22"/>
          <w:szCs w:val="22"/>
          <w:lang w:val="en-GB" w:eastAsia="ja-JP"/>
        </w:rPr>
        <w:t>. Many other civilians die</w:t>
      </w:r>
      <w:r w:rsidR="00B80353">
        <w:rPr>
          <w:rFonts w:asciiTheme="minorHAnsi" w:eastAsia="Times New Roman" w:hAnsiTheme="minorHAnsi" w:cstheme="minorHAnsi"/>
          <w:color w:val="000000"/>
          <w:sz w:val="22"/>
          <w:szCs w:val="22"/>
          <w:lang w:val="en-GB" w:eastAsia="ja-JP"/>
        </w:rPr>
        <w:t>d</w:t>
      </w:r>
      <w:r w:rsidRPr="00610E1E">
        <w:rPr>
          <w:rFonts w:asciiTheme="minorHAnsi" w:eastAsia="Times New Roman" w:hAnsiTheme="minorHAnsi" w:cstheme="minorHAnsi"/>
          <w:color w:val="000000"/>
          <w:sz w:val="22"/>
          <w:szCs w:val="22"/>
          <w:lang w:val="en-GB" w:eastAsia="ja-JP"/>
        </w:rPr>
        <w:t xml:space="preserve"> as a result of the </w:t>
      </w:r>
      <w:r w:rsidR="00414182" w:rsidRPr="00776029">
        <w:rPr>
          <w:rFonts w:asciiTheme="minorHAnsi" w:eastAsia="Times New Roman" w:hAnsiTheme="minorHAnsi" w:cstheme="minorHAnsi"/>
          <w:color w:val="000000"/>
          <w:sz w:val="22"/>
          <w:szCs w:val="22"/>
          <w:lang w:val="en-GB" w:eastAsia="ja-JP"/>
        </w:rPr>
        <w:t xml:space="preserve">complete </w:t>
      </w:r>
      <w:r w:rsidRPr="00610E1E">
        <w:rPr>
          <w:rFonts w:asciiTheme="minorHAnsi" w:eastAsia="Times New Roman" w:hAnsiTheme="minorHAnsi" w:cstheme="minorHAnsi"/>
          <w:color w:val="000000"/>
          <w:sz w:val="22"/>
          <w:szCs w:val="22"/>
          <w:lang w:val="en-GB" w:eastAsia="ja-JP"/>
        </w:rPr>
        <w:t xml:space="preserve">lack of medical services. Human Rights Organisations have </w:t>
      </w:r>
      <w:hyperlink r:id="rId7" w:history="1">
        <w:r w:rsidRPr="00776029">
          <w:rPr>
            <w:rFonts w:asciiTheme="minorHAnsi" w:eastAsia="Times New Roman" w:hAnsiTheme="minorHAnsi" w:cstheme="minorHAnsi"/>
            <w:color w:val="1155CC"/>
            <w:sz w:val="22"/>
            <w:szCs w:val="22"/>
            <w:u w:val="single"/>
            <w:lang w:val="en-GB" w:eastAsia="ja-JP"/>
          </w:rPr>
          <w:t>documented</w:t>
        </w:r>
      </w:hyperlink>
      <w:r w:rsidRPr="00610E1E">
        <w:rPr>
          <w:rFonts w:asciiTheme="minorHAnsi" w:eastAsia="Times New Roman" w:hAnsiTheme="minorHAnsi" w:cstheme="minorHAnsi"/>
          <w:color w:val="000000"/>
          <w:sz w:val="22"/>
          <w:szCs w:val="22"/>
          <w:lang w:val="en-GB" w:eastAsia="ja-JP"/>
        </w:rPr>
        <w:t xml:space="preserve"> widespread abuses including suspected extrajudicial killings and targeting of civilians.</w:t>
      </w:r>
      <w:r w:rsidRPr="00610E1E">
        <w:rPr>
          <w:rFonts w:asciiTheme="minorHAnsi" w:eastAsia="Times New Roman" w:hAnsiTheme="minorHAnsi" w:cstheme="minorHAnsi"/>
          <w:color w:val="000000"/>
          <w:sz w:val="22"/>
          <w:szCs w:val="22"/>
          <w:lang w:val="en-GB" w:eastAsia="ja-JP"/>
        </w:rPr>
        <w:br/>
      </w:r>
      <w:r w:rsidRPr="00610E1E">
        <w:rPr>
          <w:rFonts w:asciiTheme="minorHAnsi" w:eastAsia="Times New Roman" w:hAnsiTheme="minorHAnsi" w:cstheme="minorHAnsi"/>
          <w:color w:val="000000"/>
          <w:sz w:val="22"/>
          <w:szCs w:val="22"/>
          <w:lang w:val="en-GB" w:eastAsia="ja-JP"/>
        </w:rPr>
        <w:br/>
        <w:t xml:space="preserve">Public Services International, the Global Union Federation </w:t>
      </w:r>
      <w:r w:rsidR="00B80353">
        <w:rPr>
          <w:rFonts w:asciiTheme="minorHAnsi" w:eastAsia="Times New Roman" w:hAnsiTheme="minorHAnsi" w:cstheme="minorHAnsi"/>
          <w:color w:val="000000"/>
          <w:sz w:val="22"/>
          <w:szCs w:val="22"/>
          <w:lang w:val="en-GB" w:eastAsia="ja-JP"/>
        </w:rPr>
        <w:t>of</w:t>
      </w:r>
      <w:r w:rsidRPr="00610E1E">
        <w:rPr>
          <w:rFonts w:asciiTheme="minorHAnsi" w:eastAsia="Times New Roman" w:hAnsiTheme="minorHAnsi" w:cstheme="minorHAnsi"/>
          <w:color w:val="000000"/>
          <w:sz w:val="22"/>
          <w:szCs w:val="22"/>
          <w:lang w:val="en-GB" w:eastAsia="ja-JP"/>
        </w:rPr>
        <w:t xml:space="preserve"> </w:t>
      </w:r>
      <w:r w:rsidR="00B80353">
        <w:rPr>
          <w:rFonts w:asciiTheme="minorHAnsi" w:eastAsia="Times New Roman" w:hAnsiTheme="minorHAnsi" w:cstheme="minorHAnsi"/>
          <w:color w:val="000000"/>
          <w:sz w:val="22"/>
          <w:szCs w:val="22"/>
          <w:lang w:val="en-GB" w:eastAsia="ja-JP"/>
        </w:rPr>
        <w:t>w</w:t>
      </w:r>
      <w:r w:rsidRPr="00610E1E">
        <w:rPr>
          <w:rFonts w:asciiTheme="minorHAnsi" w:eastAsia="Times New Roman" w:hAnsiTheme="minorHAnsi" w:cstheme="minorHAnsi"/>
          <w:color w:val="000000"/>
          <w:sz w:val="22"/>
          <w:szCs w:val="22"/>
          <w:lang w:val="en-GB" w:eastAsia="ja-JP"/>
        </w:rPr>
        <w:t>orkers</w:t>
      </w:r>
      <w:r w:rsidR="00B80353">
        <w:rPr>
          <w:rFonts w:asciiTheme="minorHAnsi" w:eastAsia="Times New Roman" w:hAnsiTheme="minorHAnsi" w:cstheme="minorHAnsi"/>
          <w:color w:val="000000"/>
          <w:sz w:val="22"/>
          <w:szCs w:val="22"/>
          <w:lang w:val="en-GB" w:eastAsia="ja-JP"/>
        </w:rPr>
        <w:t xml:space="preserve"> in public services</w:t>
      </w:r>
      <w:r w:rsidRPr="00610E1E">
        <w:rPr>
          <w:rFonts w:asciiTheme="minorHAnsi" w:eastAsia="Times New Roman" w:hAnsiTheme="minorHAnsi" w:cstheme="minorHAnsi"/>
          <w:color w:val="000000"/>
          <w:sz w:val="22"/>
          <w:szCs w:val="22"/>
          <w:lang w:val="en-GB" w:eastAsia="ja-JP"/>
        </w:rPr>
        <w:t>, will attend the court case as an international solidarity observer and to call on the government to end the persecution and mass dismissals of workers.</w:t>
      </w:r>
      <w:r w:rsidRPr="00610E1E">
        <w:rPr>
          <w:rFonts w:asciiTheme="minorHAnsi" w:eastAsia="Times New Roman" w:hAnsiTheme="minorHAnsi" w:cstheme="minorHAnsi"/>
          <w:color w:val="000000"/>
          <w:sz w:val="22"/>
          <w:szCs w:val="22"/>
          <w:lang w:val="en-GB" w:eastAsia="ja-JP"/>
        </w:rPr>
        <w:br/>
      </w:r>
    </w:p>
    <w:p w:rsidR="007232D0" w:rsidRDefault="00610E1E" w:rsidP="00610E1E">
      <w:pPr>
        <w:rPr>
          <w:rFonts w:asciiTheme="minorHAnsi" w:eastAsia="Times New Roman" w:hAnsiTheme="minorHAnsi" w:cstheme="minorHAnsi"/>
          <w:color w:val="00000A"/>
          <w:sz w:val="22"/>
          <w:szCs w:val="22"/>
          <w:lang w:val="en-GB" w:eastAsia="ja-JP"/>
        </w:rPr>
      </w:pPr>
      <w:r w:rsidRPr="00610E1E">
        <w:rPr>
          <w:rFonts w:asciiTheme="minorHAnsi" w:eastAsia="Times New Roman" w:hAnsiTheme="minorHAnsi" w:cstheme="minorHAnsi"/>
          <w:color w:val="000000"/>
          <w:sz w:val="22"/>
          <w:szCs w:val="22"/>
          <w:lang w:val="en-GB" w:eastAsia="ja-JP"/>
        </w:rPr>
        <w:t>Previously the Turkish government has failed to respond to requests by the UN</w:t>
      </w:r>
      <w:r w:rsidR="00B80353">
        <w:rPr>
          <w:rFonts w:asciiTheme="minorHAnsi" w:eastAsia="Times New Roman" w:hAnsiTheme="minorHAnsi" w:cstheme="minorHAnsi"/>
          <w:color w:val="000000"/>
          <w:sz w:val="22"/>
          <w:szCs w:val="22"/>
          <w:lang w:val="en-GB" w:eastAsia="ja-JP"/>
        </w:rPr>
        <w:t xml:space="preserve"> Office</w:t>
      </w:r>
      <w:r w:rsidRPr="00610E1E">
        <w:rPr>
          <w:rFonts w:asciiTheme="minorHAnsi" w:eastAsia="Times New Roman" w:hAnsiTheme="minorHAnsi" w:cstheme="minorHAnsi"/>
          <w:color w:val="000000"/>
          <w:sz w:val="22"/>
          <w:szCs w:val="22"/>
          <w:lang w:val="en-GB" w:eastAsia="ja-JP"/>
        </w:rPr>
        <w:t xml:space="preserve"> for</w:t>
      </w:r>
      <w:r w:rsidR="00B80353">
        <w:rPr>
          <w:rFonts w:asciiTheme="minorHAnsi" w:eastAsia="Times New Roman" w:hAnsiTheme="minorHAnsi" w:cstheme="minorHAnsi"/>
          <w:color w:val="000000"/>
          <w:sz w:val="22"/>
          <w:szCs w:val="22"/>
          <w:lang w:val="en-GB" w:eastAsia="ja-JP"/>
        </w:rPr>
        <w:t xml:space="preserve"> the High Commissioner for Human Rights for</w:t>
      </w:r>
      <w:r w:rsidRPr="00610E1E">
        <w:rPr>
          <w:rFonts w:asciiTheme="minorHAnsi" w:eastAsia="Times New Roman" w:hAnsiTheme="minorHAnsi" w:cstheme="minorHAnsi"/>
          <w:color w:val="000000"/>
          <w:sz w:val="22"/>
          <w:szCs w:val="22"/>
          <w:lang w:val="en-GB" w:eastAsia="ja-JP"/>
        </w:rPr>
        <w:t xml:space="preserve"> an external investigation into the army operation in the region. </w:t>
      </w:r>
      <w:r w:rsidRPr="00610E1E">
        <w:rPr>
          <w:rFonts w:asciiTheme="minorHAnsi" w:eastAsia="Times New Roman" w:hAnsiTheme="minorHAnsi" w:cstheme="minorHAnsi"/>
          <w:color w:val="00000A"/>
          <w:sz w:val="22"/>
          <w:szCs w:val="22"/>
          <w:lang w:val="en-GB" w:eastAsia="ja-JP"/>
        </w:rPr>
        <w:t>The first hearing of the case begins at 09.00am on 28 September 2018, before the 3</w:t>
      </w:r>
      <w:r w:rsidRPr="00610E1E">
        <w:rPr>
          <w:rFonts w:asciiTheme="minorHAnsi" w:eastAsia="Times New Roman" w:hAnsiTheme="minorHAnsi" w:cstheme="minorHAnsi"/>
          <w:color w:val="00000A"/>
          <w:sz w:val="22"/>
          <w:szCs w:val="22"/>
          <w:vertAlign w:val="superscript"/>
          <w:lang w:val="en-GB" w:eastAsia="ja-JP"/>
        </w:rPr>
        <w:t>rd</w:t>
      </w:r>
      <w:r w:rsidRPr="00610E1E">
        <w:rPr>
          <w:rFonts w:asciiTheme="minorHAnsi" w:eastAsia="Times New Roman" w:hAnsiTheme="minorHAnsi" w:cstheme="minorHAnsi"/>
          <w:color w:val="00000A"/>
          <w:sz w:val="22"/>
          <w:szCs w:val="22"/>
          <w:lang w:val="en-GB" w:eastAsia="ja-JP"/>
        </w:rPr>
        <w:t xml:space="preserve"> Assize Court in </w:t>
      </w:r>
      <w:proofErr w:type="spellStart"/>
      <w:r w:rsidRPr="00610E1E">
        <w:rPr>
          <w:rFonts w:asciiTheme="minorHAnsi" w:eastAsia="Times New Roman" w:hAnsiTheme="minorHAnsi" w:cstheme="minorHAnsi"/>
          <w:color w:val="00000A"/>
          <w:sz w:val="22"/>
          <w:szCs w:val="22"/>
          <w:lang w:val="en-GB" w:eastAsia="ja-JP"/>
        </w:rPr>
        <w:t>Mardin</w:t>
      </w:r>
      <w:proofErr w:type="spellEnd"/>
      <w:r w:rsidRPr="00610E1E">
        <w:rPr>
          <w:rFonts w:asciiTheme="minorHAnsi" w:eastAsia="Times New Roman" w:hAnsiTheme="minorHAnsi" w:cstheme="minorHAnsi"/>
          <w:color w:val="00000A"/>
          <w:sz w:val="22"/>
          <w:szCs w:val="22"/>
          <w:lang w:val="en-GB" w:eastAsia="ja-JP"/>
        </w:rPr>
        <w:t>, a South-Eastern city.</w:t>
      </w:r>
      <w:r w:rsidRPr="00610E1E">
        <w:rPr>
          <w:rFonts w:asciiTheme="minorHAnsi" w:eastAsia="Times New Roman" w:hAnsiTheme="minorHAnsi" w:cstheme="minorHAnsi"/>
          <w:color w:val="00000A"/>
          <w:sz w:val="22"/>
          <w:szCs w:val="22"/>
          <w:lang w:val="en-GB" w:eastAsia="ja-JP"/>
        </w:rPr>
        <w:br/>
      </w:r>
      <w:r w:rsidRPr="00610E1E">
        <w:rPr>
          <w:rFonts w:asciiTheme="minorHAnsi" w:eastAsia="Times New Roman" w:hAnsiTheme="minorHAnsi" w:cstheme="minorHAnsi"/>
          <w:color w:val="00000A"/>
          <w:sz w:val="22"/>
          <w:szCs w:val="22"/>
          <w:lang w:val="en-GB" w:eastAsia="ja-JP"/>
        </w:rPr>
        <w:br/>
        <w:t xml:space="preserve">Speaking ahead of the hearing, </w:t>
      </w:r>
      <w:r w:rsidRPr="003F278B">
        <w:rPr>
          <w:rFonts w:asciiTheme="minorHAnsi" w:eastAsia="Times New Roman" w:hAnsiTheme="minorHAnsi" w:cstheme="minorHAnsi"/>
          <w:b/>
          <w:color w:val="00000A"/>
          <w:sz w:val="22"/>
          <w:szCs w:val="22"/>
          <w:lang w:val="en-GB" w:eastAsia="ja-JP"/>
        </w:rPr>
        <w:t>PSI’s Health Officer, Baba Aye</w:t>
      </w:r>
      <w:r w:rsidRPr="00610E1E">
        <w:rPr>
          <w:rFonts w:asciiTheme="minorHAnsi" w:eastAsia="Times New Roman" w:hAnsiTheme="minorHAnsi" w:cstheme="minorHAnsi"/>
          <w:color w:val="00000A"/>
          <w:sz w:val="22"/>
          <w:szCs w:val="22"/>
          <w:lang w:val="en-GB" w:eastAsia="ja-JP"/>
        </w:rPr>
        <w:t>, said:</w:t>
      </w:r>
      <w:r w:rsidR="00B80353">
        <w:rPr>
          <w:rFonts w:asciiTheme="minorHAnsi" w:eastAsia="Times New Roman" w:hAnsiTheme="minorHAnsi" w:cstheme="minorHAnsi"/>
          <w:color w:val="00000A"/>
          <w:sz w:val="22"/>
          <w:szCs w:val="22"/>
          <w:lang w:val="en-GB" w:eastAsia="ja-JP"/>
        </w:rPr>
        <w:t xml:space="preserve"> </w:t>
      </w:r>
      <w:r w:rsidRPr="00610E1E">
        <w:rPr>
          <w:rFonts w:asciiTheme="minorHAnsi" w:eastAsia="Times New Roman" w:hAnsiTheme="minorHAnsi" w:cstheme="minorHAnsi"/>
          <w:color w:val="00000A"/>
          <w:sz w:val="22"/>
          <w:szCs w:val="22"/>
          <w:lang w:val="en-GB" w:eastAsia="ja-JP"/>
        </w:rPr>
        <w:t>“The labour movement across the world stands with these courageous workers who face imprisonment for doing th</w:t>
      </w:r>
      <w:r w:rsidR="00B80353">
        <w:rPr>
          <w:rFonts w:asciiTheme="minorHAnsi" w:eastAsia="Times New Roman" w:hAnsiTheme="minorHAnsi" w:cstheme="minorHAnsi"/>
          <w:color w:val="00000A"/>
          <w:sz w:val="22"/>
          <w:szCs w:val="22"/>
          <w:lang w:val="en-GB" w:eastAsia="ja-JP"/>
        </w:rPr>
        <w:t>eir job; helping people in need</w:t>
      </w:r>
      <w:r w:rsidRPr="00610E1E">
        <w:rPr>
          <w:rFonts w:asciiTheme="minorHAnsi" w:eastAsia="Times New Roman" w:hAnsiTheme="minorHAnsi" w:cstheme="minorHAnsi"/>
          <w:color w:val="00000A"/>
          <w:sz w:val="22"/>
          <w:szCs w:val="22"/>
          <w:lang w:val="en-GB" w:eastAsia="ja-JP"/>
        </w:rPr>
        <w:t>”</w:t>
      </w:r>
      <w:r w:rsidR="00B80353">
        <w:rPr>
          <w:rFonts w:asciiTheme="minorHAnsi" w:eastAsia="Times New Roman" w:hAnsiTheme="minorHAnsi" w:cstheme="minorHAnsi"/>
          <w:color w:val="00000A"/>
          <w:sz w:val="22"/>
          <w:szCs w:val="22"/>
          <w:lang w:val="en-GB" w:eastAsia="ja-JP"/>
        </w:rPr>
        <w:t>.</w:t>
      </w:r>
      <w:r w:rsidRPr="00610E1E">
        <w:rPr>
          <w:rFonts w:asciiTheme="minorHAnsi" w:eastAsia="Times New Roman" w:hAnsiTheme="minorHAnsi" w:cstheme="minorHAnsi"/>
          <w:color w:val="00000A"/>
          <w:sz w:val="22"/>
          <w:szCs w:val="22"/>
          <w:lang w:val="en-GB" w:eastAsia="ja-JP"/>
        </w:rPr>
        <w:br/>
      </w:r>
      <w:r w:rsidRPr="00610E1E">
        <w:rPr>
          <w:rFonts w:asciiTheme="minorHAnsi" w:eastAsia="Times New Roman" w:hAnsiTheme="minorHAnsi" w:cstheme="minorHAnsi"/>
          <w:color w:val="00000A"/>
          <w:sz w:val="22"/>
          <w:szCs w:val="22"/>
          <w:lang w:val="en-GB" w:eastAsia="ja-JP"/>
        </w:rPr>
        <w:br/>
      </w:r>
      <w:r w:rsidRPr="003F278B">
        <w:rPr>
          <w:rFonts w:asciiTheme="minorHAnsi" w:eastAsia="Times New Roman" w:hAnsiTheme="minorHAnsi" w:cstheme="minorHAnsi"/>
          <w:b/>
          <w:color w:val="00000A"/>
          <w:sz w:val="22"/>
          <w:szCs w:val="22"/>
          <w:lang w:val="en-GB" w:eastAsia="ja-JP"/>
        </w:rPr>
        <w:t>Jan Willem-</w:t>
      </w:r>
      <w:proofErr w:type="spellStart"/>
      <w:r w:rsidRPr="003F278B">
        <w:rPr>
          <w:rFonts w:asciiTheme="minorHAnsi" w:eastAsia="Times New Roman" w:hAnsiTheme="minorHAnsi" w:cstheme="minorHAnsi"/>
          <w:b/>
          <w:color w:val="00000A"/>
          <w:sz w:val="22"/>
          <w:szCs w:val="22"/>
          <w:lang w:val="en-GB" w:eastAsia="ja-JP"/>
        </w:rPr>
        <w:t>Goud</w:t>
      </w:r>
      <w:r w:rsidR="00552EEF" w:rsidRPr="003F278B">
        <w:rPr>
          <w:rFonts w:asciiTheme="minorHAnsi" w:eastAsia="Times New Roman" w:hAnsiTheme="minorHAnsi" w:cstheme="minorHAnsi"/>
          <w:b/>
          <w:color w:val="00000A"/>
          <w:sz w:val="22"/>
          <w:szCs w:val="22"/>
          <w:lang w:val="en-GB" w:eastAsia="ja-JP"/>
        </w:rPr>
        <w:t>ria</w:t>
      </w:r>
      <w:r w:rsidRPr="003F278B">
        <w:rPr>
          <w:rFonts w:asciiTheme="minorHAnsi" w:eastAsia="Times New Roman" w:hAnsiTheme="minorHAnsi" w:cstheme="minorHAnsi"/>
          <w:b/>
          <w:color w:val="00000A"/>
          <w:sz w:val="22"/>
          <w:szCs w:val="22"/>
          <w:lang w:val="en-GB" w:eastAsia="ja-JP"/>
        </w:rPr>
        <w:t>an</w:t>
      </w:r>
      <w:proofErr w:type="spellEnd"/>
      <w:r w:rsidRPr="00610E1E">
        <w:rPr>
          <w:rFonts w:asciiTheme="minorHAnsi" w:eastAsia="Times New Roman" w:hAnsiTheme="minorHAnsi" w:cstheme="minorHAnsi"/>
          <w:color w:val="00000A"/>
          <w:sz w:val="22"/>
          <w:szCs w:val="22"/>
          <w:lang w:val="en-GB" w:eastAsia="ja-JP"/>
        </w:rPr>
        <w:t xml:space="preserve">, </w:t>
      </w:r>
      <w:r w:rsidRPr="003F278B">
        <w:rPr>
          <w:rFonts w:asciiTheme="minorHAnsi" w:eastAsia="Times New Roman" w:hAnsiTheme="minorHAnsi" w:cstheme="minorHAnsi"/>
          <w:b/>
          <w:color w:val="00000A"/>
          <w:sz w:val="22"/>
          <w:szCs w:val="22"/>
          <w:lang w:val="en-GB" w:eastAsia="ja-JP"/>
        </w:rPr>
        <w:t>General Secretary of the European Public Services Union</w:t>
      </w:r>
      <w:r w:rsidRPr="00610E1E">
        <w:rPr>
          <w:rFonts w:asciiTheme="minorHAnsi" w:eastAsia="Times New Roman" w:hAnsiTheme="minorHAnsi" w:cstheme="minorHAnsi"/>
          <w:color w:val="00000A"/>
          <w:sz w:val="22"/>
          <w:szCs w:val="22"/>
          <w:lang w:val="en-GB" w:eastAsia="ja-JP"/>
        </w:rPr>
        <w:t xml:space="preserve"> said</w:t>
      </w:r>
      <w:r w:rsidR="00B80353">
        <w:rPr>
          <w:rFonts w:asciiTheme="minorHAnsi" w:eastAsia="Times New Roman" w:hAnsiTheme="minorHAnsi" w:cstheme="minorHAnsi"/>
          <w:color w:val="00000A"/>
          <w:sz w:val="22"/>
          <w:szCs w:val="22"/>
          <w:lang w:val="en-GB" w:eastAsia="ja-JP"/>
        </w:rPr>
        <w:t xml:space="preserve">: </w:t>
      </w:r>
      <w:r w:rsidR="007232D0" w:rsidRPr="007232D0">
        <w:rPr>
          <w:rFonts w:asciiTheme="minorHAnsi" w:eastAsia="Times New Roman" w:hAnsiTheme="minorHAnsi" w:cstheme="minorHAnsi"/>
          <w:color w:val="00000A"/>
          <w:sz w:val="22"/>
          <w:szCs w:val="22"/>
          <w:lang w:val="en-GB" w:eastAsia="ja-JP"/>
        </w:rPr>
        <w:t xml:space="preserve">“The Turkish authorities should </w:t>
      </w:r>
      <w:r w:rsidR="007232D0">
        <w:rPr>
          <w:rFonts w:asciiTheme="minorHAnsi" w:eastAsia="Times New Roman" w:hAnsiTheme="minorHAnsi" w:cstheme="minorHAnsi"/>
          <w:color w:val="00000A"/>
          <w:sz w:val="22"/>
          <w:szCs w:val="22"/>
          <w:lang w:val="en-GB" w:eastAsia="ja-JP"/>
        </w:rPr>
        <w:t>s</w:t>
      </w:r>
      <w:r w:rsidR="007232D0" w:rsidRPr="007232D0">
        <w:rPr>
          <w:rFonts w:asciiTheme="minorHAnsi" w:eastAsia="Times New Roman" w:hAnsiTheme="minorHAnsi" w:cstheme="minorHAnsi"/>
          <w:color w:val="00000A"/>
          <w:sz w:val="22"/>
          <w:szCs w:val="22"/>
          <w:lang w:val="en-GB" w:eastAsia="ja-JP"/>
        </w:rPr>
        <w:t>top prosecuting trade unionists and volunteers that seek to help workers and people in cities affected by violence and in which public services have been destroyed. We stand with our members for solidarity and peace, we want them to be a</w:t>
      </w:r>
      <w:r w:rsidR="007232D0">
        <w:rPr>
          <w:rFonts w:asciiTheme="minorHAnsi" w:eastAsia="Times New Roman" w:hAnsiTheme="minorHAnsi" w:cstheme="minorHAnsi"/>
          <w:color w:val="00000A"/>
          <w:sz w:val="22"/>
          <w:szCs w:val="22"/>
          <w:lang w:val="en-GB" w:eastAsia="ja-JP"/>
        </w:rPr>
        <w:t>cquitted from this unjust trial”.</w:t>
      </w:r>
    </w:p>
    <w:p w:rsidR="00610E1E" w:rsidRPr="00610E1E" w:rsidRDefault="00610E1E" w:rsidP="00610E1E">
      <w:pPr>
        <w:rPr>
          <w:rFonts w:asciiTheme="minorHAnsi" w:eastAsia="Times New Roman" w:hAnsiTheme="minorHAnsi" w:cstheme="minorHAnsi"/>
          <w:sz w:val="22"/>
          <w:szCs w:val="22"/>
          <w:lang w:val="en-GB" w:eastAsia="ja-JP"/>
        </w:rPr>
      </w:pPr>
      <w:r w:rsidRPr="00610E1E">
        <w:rPr>
          <w:rFonts w:asciiTheme="minorHAnsi" w:eastAsia="Times New Roman" w:hAnsiTheme="minorHAnsi" w:cstheme="minorHAnsi"/>
          <w:color w:val="00000A"/>
          <w:sz w:val="22"/>
          <w:szCs w:val="22"/>
          <w:lang w:val="en-GB" w:eastAsia="ja-JP"/>
        </w:rPr>
        <w:br/>
      </w:r>
      <w:r w:rsidRPr="003F278B">
        <w:rPr>
          <w:rFonts w:asciiTheme="minorHAnsi" w:eastAsia="Times New Roman" w:hAnsiTheme="minorHAnsi" w:cstheme="minorHAnsi"/>
          <w:b/>
          <w:color w:val="00000A"/>
          <w:sz w:val="22"/>
          <w:szCs w:val="22"/>
          <w:lang w:val="en-GB" w:eastAsia="ja-JP"/>
        </w:rPr>
        <w:t xml:space="preserve">SES </w:t>
      </w:r>
      <w:r w:rsidR="00552EEF" w:rsidRPr="003F278B">
        <w:rPr>
          <w:rFonts w:asciiTheme="minorHAnsi" w:eastAsia="Times New Roman" w:hAnsiTheme="minorHAnsi" w:cstheme="minorHAnsi"/>
          <w:b/>
          <w:color w:val="00000A"/>
          <w:sz w:val="22"/>
          <w:szCs w:val="22"/>
          <w:lang w:val="en-GB" w:eastAsia="ja-JP"/>
        </w:rPr>
        <w:t>C</w:t>
      </w:r>
      <w:r w:rsidRPr="003F278B">
        <w:rPr>
          <w:rFonts w:asciiTheme="minorHAnsi" w:eastAsia="Times New Roman" w:hAnsiTheme="minorHAnsi" w:cstheme="minorHAnsi"/>
          <w:b/>
          <w:color w:val="00000A"/>
          <w:sz w:val="22"/>
          <w:szCs w:val="22"/>
          <w:lang w:val="en-GB" w:eastAsia="ja-JP"/>
        </w:rPr>
        <w:t xml:space="preserve">o-president </w:t>
      </w:r>
      <w:proofErr w:type="spellStart"/>
      <w:r w:rsidR="00B861F3" w:rsidRPr="00B861F3">
        <w:rPr>
          <w:rFonts w:asciiTheme="minorHAnsi" w:eastAsia="Times New Roman" w:hAnsiTheme="minorHAnsi" w:cstheme="minorHAnsi"/>
          <w:b/>
          <w:color w:val="00000A"/>
          <w:sz w:val="22"/>
          <w:szCs w:val="22"/>
          <w:lang w:val="en-GB" w:eastAsia="ja-JP"/>
        </w:rPr>
        <w:t>Gönül</w:t>
      </w:r>
      <w:proofErr w:type="spellEnd"/>
      <w:r w:rsidR="00B861F3" w:rsidRPr="00B861F3">
        <w:rPr>
          <w:rFonts w:asciiTheme="minorHAnsi" w:eastAsia="Times New Roman" w:hAnsiTheme="minorHAnsi" w:cstheme="minorHAnsi"/>
          <w:b/>
          <w:color w:val="00000A"/>
          <w:sz w:val="22"/>
          <w:szCs w:val="22"/>
          <w:lang w:val="en-GB" w:eastAsia="ja-JP"/>
        </w:rPr>
        <w:t xml:space="preserve"> </w:t>
      </w:r>
      <w:proofErr w:type="spellStart"/>
      <w:r w:rsidR="00B861F3" w:rsidRPr="00B861F3">
        <w:rPr>
          <w:rFonts w:asciiTheme="minorHAnsi" w:eastAsia="Times New Roman" w:hAnsiTheme="minorHAnsi" w:cstheme="minorHAnsi"/>
          <w:b/>
          <w:color w:val="00000A"/>
          <w:sz w:val="22"/>
          <w:szCs w:val="22"/>
          <w:lang w:val="en-GB" w:eastAsia="ja-JP"/>
        </w:rPr>
        <w:t>Erden</w:t>
      </w:r>
      <w:bookmarkStart w:id="0" w:name="_GoBack"/>
      <w:bookmarkEnd w:id="0"/>
      <w:proofErr w:type="spellEnd"/>
      <w:r w:rsidRPr="00610E1E">
        <w:rPr>
          <w:rFonts w:asciiTheme="minorHAnsi" w:eastAsia="Times New Roman" w:hAnsiTheme="minorHAnsi" w:cstheme="minorHAnsi"/>
          <w:color w:val="00000A"/>
          <w:sz w:val="22"/>
          <w:szCs w:val="22"/>
          <w:lang w:val="en-GB" w:eastAsia="ja-JP"/>
        </w:rPr>
        <w:t>, said:</w:t>
      </w:r>
      <w:r w:rsidR="007232D0">
        <w:rPr>
          <w:rFonts w:asciiTheme="minorHAnsi" w:eastAsia="Times New Roman" w:hAnsiTheme="minorHAnsi" w:cstheme="minorHAnsi"/>
          <w:color w:val="00000A"/>
          <w:sz w:val="22"/>
          <w:szCs w:val="22"/>
          <w:lang w:val="en-GB" w:eastAsia="ja-JP"/>
        </w:rPr>
        <w:t xml:space="preserve"> “</w:t>
      </w:r>
      <w:r w:rsidR="007232D0" w:rsidRPr="007232D0">
        <w:rPr>
          <w:rFonts w:asciiTheme="minorHAnsi" w:eastAsia="Times New Roman" w:hAnsiTheme="minorHAnsi" w:cstheme="minorHAnsi"/>
          <w:color w:val="00000A"/>
          <w:sz w:val="22"/>
          <w:szCs w:val="22"/>
          <w:lang w:val="en-GB" w:eastAsia="ja-JP"/>
        </w:rPr>
        <w:t>This court case targets not only our colleagues but also our professional values and responsibilities as health officers. There is a crime in this case</w:t>
      </w:r>
      <w:r w:rsidR="007232D0">
        <w:rPr>
          <w:rFonts w:asciiTheme="minorHAnsi" w:eastAsia="Times New Roman" w:hAnsiTheme="minorHAnsi" w:cstheme="minorHAnsi"/>
          <w:color w:val="00000A"/>
          <w:sz w:val="22"/>
          <w:szCs w:val="22"/>
          <w:lang w:val="en-GB" w:eastAsia="ja-JP"/>
        </w:rPr>
        <w:t>,</w:t>
      </w:r>
      <w:r w:rsidR="007232D0" w:rsidRPr="007232D0">
        <w:rPr>
          <w:rFonts w:asciiTheme="minorHAnsi" w:eastAsia="Times New Roman" w:hAnsiTheme="minorHAnsi" w:cstheme="minorHAnsi"/>
          <w:color w:val="00000A"/>
          <w:sz w:val="22"/>
          <w:szCs w:val="22"/>
          <w:lang w:val="en-GB" w:eastAsia="ja-JP"/>
        </w:rPr>
        <w:t xml:space="preserve"> yet the criminals are not our colleagues but </w:t>
      </w:r>
      <w:r w:rsidR="003F278B">
        <w:rPr>
          <w:rFonts w:asciiTheme="minorHAnsi" w:eastAsia="Times New Roman" w:hAnsiTheme="minorHAnsi" w:cstheme="minorHAnsi"/>
          <w:color w:val="00000A"/>
          <w:sz w:val="22"/>
          <w:szCs w:val="22"/>
          <w:lang w:val="en-GB" w:eastAsia="ja-JP"/>
        </w:rPr>
        <w:t>those who attempted to try them</w:t>
      </w:r>
      <w:r w:rsidR="007232D0" w:rsidRPr="007232D0">
        <w:rPr>
          <w:rFonts w:asciiTheme="minorHAnsi" w:eastAsia="Times New Roman" w:hAnsiTheme="minorHAnsi" w:cstheme="minorHAnsi"/>
          <w:color w:val="00000A"/>
          <w:sz w:val="22"/>
          <w:szCs w:val="22"/>
          <w:lang w:val="en-GB" w:eastAsia="ja-JP"/>
        </w:rPr>
        <w:t>"</w:t>
      </w:r>
      <w:r w:rsidR="003F278B">
        <w:rPr>
          <w:rFonts w:asciiTheme="minorHAnsi" w:eastAsia="Times New Roman" w:hAnsiTheme="minorHAnsi" w:cstheme="minorHAnsi"/>
          <w:color w:val="00000A"/>
          <w:sz w:val="22"/>
          <w:szCs w:val="22"/>
          <w:lang w:val="en-GB" w:eastAsia="ja-JP"/>
        </w:rPr>
        <w:t>.</w:t>
      </w:r>
      <w:r w:rsidRPr="00776029">
        <w:rPr>
          <w:rFonts w:asciiTheme="minorHAnsi" w:eastAsia="Times New Roman" w:hAnsiTheme="minorHAnsi" w:cstheme="minorHAnsi"/>
          <w:color w:val="FF0000"/>
          <w:sz w:val="22"/>
          <w:szCs w:val="22"/>
          <w:lang w:val="en-GB" w:eastAsia="ja-JP"/>
        </w:rPr>
        <w:br/>
      </w:r>
    </w:p>
    <w:p w:rsidR="00575A89" w:rsidRPr="00776029" w:rsidRDefault="001F5331" w:rsidP="00610E1E">
      <w:pPr>
        <w:rPr>
          <w:rFonts w:asciiTheme="minorHAnsi" w:eastAsia="Times New Roman" w:hAnsiTheme="minorHAnsi" w:cstheme="minorHAnsi"/>
          <w:sz w:val="22"/>
          <w:szCs w:val="22"/>
          <w:lang w:val="en-GB" w:eastAsia="ja-JP"/>
        </w:rPr>
      </w:pPr>
      <w:r w:rsidRPr="00776029">
        <w:rPr>
          <w:rFonts w:asciiTheme="minorHAnsi" w:eastAsia="Times New Roman" w:hAnsiTheme="minorHAnsi" w:cstheme="minorHAnsi"/>
          <w:color w:val="00000A"/>
          <w:sz w:val="22"/>
          <w:szCs w:val="22"/>
          <w:lang w:val="en-GB" w:eastAsia="ja-JP"/>
        </w:rPr>
        <w:lastRenderedPageBreak/>
        <w:t>For journalists interested in conducting interviews with the workers facing trial, c</w:t>
      </w:r>
      <w:r w:rsidR="00610E1E" w:rsidRPr="00610E1E">
        <w:rPr>
          <w:rFonts w:asciiTheme="minorHAnsi" w:eastAsia="Times New Roman" w:hAnsiTheme="minorHAnsi" w:cstheme="minorHAnsi"/>
          <w:color w:val="00000A"/>
          <w:sz w:val="22"/>
          <w:szCs w:val="22"/>
          <w:lang w:val="en-GB" w:eastAsia="ja-JP"/>
        </w:rPr>
        <w:t>ontact:</w:t>
      </w:r>
      <w:r w:rsidR="00610E1E" w:rsidRPr="00610E1E">
        <w:rPr>
          <w:rFonts w:asciiTheme="minorHAnsi" w:eastAsia="Times New Roman" w:hAnsiTheme="minorHAnsi" w:cstheme="minorHAnsi"/>
          <w:color w:val="00000A"/>
          <w:sz w:val="22"/>
          <w:szCs w:val="22"/>
          <w:lang w:val="en-GB" w:eastAsia="ja-JP"/>
        </w:rPr>
        <w:br/>
        <w:t xml:space="preserve">Leo Hyde, PSI Communications Team | </w:t>
      </w:r>
      <w:hyperlink r:id="rId8" w:history="1">
        <w:r w:rsidR="00610E1E" w:rsidRPr="00776029">
          <w:rPr>
            <w:rFonts w:asciiTheme="minorHAnsi" w:eastAsia="Times New Roman" w:hAnsiTheme="minorHAnsi" w:cstheme="minorHAnsi"/>
            <w:color w:val="1155CC"/>
            <w:sz w:val="22"/>
            <w:szCs w:val="22"/>
            <w:u w:val="single"/>
            <w:lang w:val="en-GB" w:eastAsia="ja-JP"/>
          </w:rPr>
          <w:t>leo.hyde@world-psi.org</w:t>
        </w:r>
      </w:hyperlink>
      <w:r w:rsidR="00610E1E" w:rsidRPr="00610E1E">
        <w:rPr>
          <w:rFonts w:asciiTheme="minorHAnsi" w:eastAsia="Times New Roman" w:hAnsiTheme="minorHAnsi" w:cstheme="minorHAnsi"/>
          <w:color w:val="00000A"/>
          <w:sz w:val="22"/>
          <w:szCs w:val="22"/>
          <w:lang w:val="en-GB" w:eastAsia="ja-JP"/>
        </w:rPr>
        <w:t xml:space="preserve"> | +33770059557</w:t>
      </w:r>
      <w:r w:rsidR="00610E1E" w:rsidRPr="00610E1E">
        <w:rPr>
          <w:rFonts w:asciiTheme="minorHAnsi" w:eastAsia="Times New Roman" w:hAnsiTheme="minorHAnsi" w:cstheme="minorHAnsi"/>
          <w:color w:val="00000A"/>
          <w:sz w:val="22"/>
          <w:szCs w:val="22"/>
          <w:lang w:val="en-GB" w:eastAsia="ja-JP"/>
        </w:rPr>
        <w:br/>
      </w:r>
    </w:p>
    <w:sectPr w:rsidR="00575A89" w:rsidRPr="00776029" w:rsidSect="00643CC2">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1134" w:left="1134" w:header="0" w:footer="34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DD" w:rsidRDefault="00EE78DD">
      <w:r>
        <w:separator/>
      </w:r>
    </w:p>
  </w:endnote>
  <w:endnote w:type="continuationSeparator" w:id="0">
    <w:p w:rsidR="00EE78DD" w:rsidRDefault="00EE78D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Geneva">
    <w:altName w:val="Arial"/>
    <w:charset w:val="00"/>
    <w:family w:val="auto"/>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FC" w:rsidRDefault="009474F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C5" w:rsidRDefault="00E502C5" w:rsidP="00383762">
    <w:pPr>
      <w:pStyle w:val="Altbilgi"/>
      <w:ind w:left="-141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BD" w:rsidRPr="001818BD" w:rsidRDefault="008038EF" w:rsidP="001818BD">
    <w:pPr>
      <w:pBdr>
        <w:top w:val="single" w:sz="4" w:space="1" w:color="FF0000"/>
        <w:left w:val="single" w:sz="4" w:space="4" w:color="FF0000"/>
        <w:bottom w:val="single" w:sz="4" w:space="1" w:color="FF0000"/>
        <w:right w:val="single" w:sz="4" w:space="4" w:color="FF0000"/>
      </w:pBdr>
      <w:rPr>
        <w:rFonts w:ascii="Arial Narrow" w:eastAsia="Yu Mincho" w:hAnsi="Arial Narrow" w:cs="Calibri"/>
        <w:color w:val="FF0000"/>
        <w:sz w:val="18"/>
        <w:szCs w:val="18"/>
        <w:lang w:val="en-GB" w:eastAsia="ja-JP"/>
      </w:rPr>
    </w:pPr>
    <w:hyperlink r:id="rId1" w:history="1">
      <w:r w:rsidR="001818BD" w:rsidRPr="001818BD">
        <w:rPr>
          <w:rFonts w:ascii="Arial Narrow" w:eastAsia="Calibri" w:hAnsi="Arial Narrow" w:cs="Calibri"/>
          <w:color w:val="FF0000"/>
          <w:sz w:val="18"/>
          <w:szCs w:val="18"/>
          <w:u w:val="single"/>
          <w:lang w:val="en-GB" w:eastAsia="sv-SE"/>
        </w:rPr>
        <w:t>Public Services International</w:t>
      </w:r>
    </w:hyperlink>
    <w:r w:rsidR="001818BD" w:rsidRPr="001818BD">
      <w:rPr>
        <w:rFonts w:ascii="Arial Narrow" w:eastAsia="Calibri" w:hAnsi="Arial Narrow" w:cs="Calibri"/>
        <w:color w:val="FF0000"/>
        <w:sz w:val="18"/>
        <w:szCs w:val="18"/>
        <w:lang w:val="en-GB" w:eastAsia="sv-SE"/>
      </w:rPr>
      <w:t xml:space="preserve"> (PSI) is a global trade union federation representing 20 million workers who deliver public services in more than 160 countries. PSI champions human rights, advocates for social justice and promotes universal access to quality public services. PSI</w:t>
    </w:r>
    <w:r w:rsidR="001818BD" w:rsidRPr="001818BD">
      <w:rPr>
        <w:rFonts w:ascii="Arial Narrow" w:eastAsia="Calibri" w:hAnsi="Arial Narrow" w:cs="Calibri"/>
        <w:i/>
        <w:iCs/>
        <w:color w:val="FF0000"/>
        <w:sz w:val="18"/>
        <w:szCs w:val="18"/>
        <w:lang w:val="en-GB" w:eastAsia="sv-SE"/>
      </w:rPr>
      <w:t xml:space="preserve"> </w:t>
    </w:r>
    <w:r w:rsidR="001818BD" w:rsidRPr="001818BD">
      <w:rPr>
        <w:rFonts w:ascii="Arial Narrow" w:eastAsia="Calibri" w:hAnsi="Arial Narrow" w:cs="Calibri"/>
        <w:color w:val="FF0000"/>
        <w:sz w:val="18"/>
        <w:szCs w:val="18"/>
        <w:lang w:val="en-GB" w:eastAsia="sv-SE"/>
      </w:rPr>
      <w:t>complies with European Union privacy legislation. Please refer to</w:t>
    </w:r>
    <w:r w:rsidR="001818BD" w:rsidRPr="001818BD">
      <w:rPr>
        <w:rFonts w:ascii="Arial Narrow" w:eastAsia="Calibri" w:hAnsi="Arial Narrow" w:cs="Calibri"/>
        <w:i/>
        <w:iCs/>
        <w:color w:val="FF0000"/>
        <w:sz w:val="18"/>
        <w:szCs w:val="18"/>
        <w:lang w:val="en-GB" w:eastAsia="sv-SE"/>
      </w:rPr>
      <w:t xml:space="preserve"> </w:t>
    </w:r>
    <w:r w:rsidR="001818BD" w:rsidRPr="001818BD">
      <w:rPr>
        <w:rFonts w:ascii="Arial Narrow" w:eastAsia="Calibri" w:hAnsi="Arial Narrow" w:cs="Calibri"/>
        <w:color w:val="FF0000"/>
        <w:sz w:val="18"/>
        <w:szCs w:val="18"/>
        <w:lang w:val="en-GB" w:eastAsia="sv-SE"/>
      </w:rPr>
      <w:t>our</w:t>
    </w:r>
    <w:r w:rsidR="001818BD" w:rsidRPr="001818BD">
      <w:rPr>
        <w:rFonts w:ascii="Arial Narrow" w:eastAsia="Calibri" w:hAnsi="Arial Narrow" w:cs="Calibri"/>
        <w:i/>
        <w:iCs/>
        <w:color w:val="FF0000"/>
        <w:sz w:val="18"/>
        <w:szCs w:val="18"/>
        <w:lang w:val="en-GB" w:eastAsia="sv-SE"/>
      </w:rPr>
      <w:t xml:space="preserve"> </w:t>
    </w:r>
    <w:hyperlink r:id="rId2" w:tgtFrame="_blank" w:history="1">
      <w:r w:rsidR="001818BD" w:rsidRPr="001818BD">
        <w:rPr>
          <w:rFonts w:ascii="Arial Narrow" w:eastAsia="Calibri" w:hAnsi="Arial Narrow" w:cs="Calibri"/>
          <w:color w:val="FF0000"/>
          <w:sz w:val="18"/>
          <w:szCs w:val="18"/>
          <w:u w:val="single"/>
          <w:lang w:val="en-GB" w:eastAsia="sv-SE"/>
        </w:rPr>
        <w:t>privacy policy</w:t>
      </w:r>
    </w:hyperlink>
    <w:r w:rsidR="001818BD" w:rsidRPr="001818BD">
      <w:rPr>
        <w:rFonts w:ascii="Arial Narrow" w:eastAsia="Calibri" w:hAnsi="Arial Narrow" w:cs="Calibri"/>
        <w:i/>
        <w:iCs/>
        <w:color w:val="FF0000"/>
        <w:sz w:val="18"/>
        <w:szCs w:val="18"/>
        <w:lang w:val="en-GB" w:eastAsia="sv-SE"/>
      </w:rPr>
      <w:t xml:space="preserve"> </w:t>
    </w:r>
    <w:r w:rsidR="001818BD" w:rsidRPr="001818BD">
      <w:rPr>
        <w:rFonts w:ascii="Arial Narrow" w:eastAsia="Calibri" w:hAnsi="Arial Narrow" w:cs="Calibri"/>
        <w:color w:val="FF0000"/>
        <w:sz w:val="18"/>
        <w:szCs w:val="18"/>
        <w:lang w:val="en-GB" w:eastAsia="sv-SE"/>
      </w:rPr>
      <w:t>or contact</w:t>
    </w:r>
    <w:r w:rsidR="001818BD" w:rsidRPr="001818BD">
      <w:rPr>
        <w:rFonts w:ascii="Arial Narrow" w:eastAsia="Calibri" w:hAnsi="Arial Narrow" w:cs="Calibri"/>
        <w:i/>
        <w:iCs/>
        <w:color w:val="FF0000"/>
        <w:sz w:val="18"/>
        <w:szCs w:val="18"/>
        <w:lang w:val="en-GB" w:eastAsia="sv-SE"/>
      </w:rPr>
      <w:t xml:space="preserve"> </w:t>
    </w:r>
    <w:hyperlink r:id="rId3" w:history="1">
      <w:r w:rsidR="001818BD" w:rsidRPr="001818BD">
        <w:rPr>
          <w:rFonts w:ascii="Arial Narrow" w:eastAsia="Calibri" w:hAnsi="Arial Narrow" w:cs="Calibri"/>
          <w:color w:val="FF0000"/>
          <w:sz w:val="18"/>
          <w:szCs w:val="18"/>
          <w:u w:val="single"/>
          <w:lang w:val="en-GB" w:eastAsia="sv-SE"/>
        </w:rPr>
        <w:t>privacy@world-psi.org</w:t>
      </w:r>
    </w:hyperlink>
    <w:r w:rsidR="001818BD" w:rsidRPr="001818BD">
      <w:rPr>
        <w:rFonts w:ascii="Arial Narrow" w:eastAsia="Calibri" w:hAnsi="Arial Narrow" w:cs="Calibri"/>
        <w:color w:val="FF0000"/>
        <w:sz w:val="18"/>
        <w:szCs w:val="18"/>
        <w:lang w:val="en-GB" w:eastAsia="sv-SE"/>
      </w:rPr>
      <w:t xml:space="preserve">, if you want to view, update or delete any of your contact details. </w:t>
    </w:r>
    <w:hyperlink r:id="rId4" w:history="1">
      <w:r w:rsidR="001818BD" w:rsidRPr="001818BD">
        <w:rPr>
          <w:rFonts w:ascii="Arial Narrow" w:eastAsia="Calibri" w:hAnsi="Arial Narrow" w:cs="Calibri"/>
          <w:color w:val="FF0000"/>
          <w:sz w:val="18"/>
          <w:szCs w:val="18"/>
          <w:u w:val="single"/>
          <w:lang w:val="en-GB" w:eastAsia="sv-SE"/>
        </w:rPr>
        <w:t>Subscribe</w:t>
      </w:r>
    </w:hyperlink>
    <w:r w:rsidR="001818BD" w:rsidRPr="001818BD">
      <w:rPr>
        <w:rFonts w:ascii="Arial Narrow" w:eastAsia="Calibri" w:hAnsi="Arial Narrow" w:cs="Calibri"/>
        <w:color w:val="FF0000"/>
        <w:sz w:val="18"/>
        <w:szCs w:val="18"/>
        <w:lang w:val="en-GB" w:eastAsia="sv-SE"/>
      </w:rPr>
      <w:t xml:space="preserve"> to our mailing lists: </w:t>
    </w:r>
    <w:hyperlink r:id="rId5" w:history="1">
      <w:r w:rsidR="001818BD" w:rsidRPr="001818BD">
        <w:rPr>
          <w:rFonts w:ascii="Arial Narrow" w:eastAsia="Calibri" w:hAnsi="Arial Narrow" w:cs="Calibri"/>
          <w:color w:val="FF0000"/>
          <w:sz w:val="18"/>
          <w:szCs w:val="18"/>
          <w:u w:val="single"/>
          <w:lang w:val="en-GB" w:eastAsia="sv-SE"/>
        </w:rPr>
        <w:t>http://www.world-psi.org/subscribe</w:t>
      </w:r>
    </w:hyperlink>
  </w:p>
  <w:p w:rsidR="00E502C5" w:rsidRPr="009474FC" w:rsidRDefault="00E502C5" w:rsidP="009474FC">
    <w:pPr>
      <w:pStyle w:val="Altbilgi"/>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DD" w:rsidRDefault="00EE78DD">
      <w:r>
        <w:separator/>
      </w:r>
    </w:p>
  </w:footnote>
  <w:footnote w:type="continuationSeparator" w:id="0">
    <w:p w:rsidR="00EE78DD" w:rsidRDefault="00EE7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FC" w:rsidRDefault="009474F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C5" w:rsidRDefault="00E502C5" w:rsidP="00383762">
    <w:pPr>
      <w:pStyle w:val="stbilgi"/>
      <w:ind w:left="-141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45" w:rsidRDefault="000D2F45">
    <w:pPr>
      <w:pStyle w:val="stbilgi"/>
      <w:rPr>
        <w:noProof/>
        <w:lang w:val="en-GB" w:eastAsia="en-GB"/>
      </w:rPr>
    </w:pPr>
    <w:r>
      <w:rPr>
        <w:noProof/>
        <w:lang w:val="tr-TR" w:eastAsia="tr-TR"/>
      </w:rPr>
      <w:drawing>
        <wp:anchor distT="0" distB="0" distL="114300" distR="114300" simplePos="0" relativeHeight="251657216" behindDoc="0" locked="0" layoutInCell="1" allowOverlap="1">
          <wp:simplePos x="0" y="0"/>
          <wp:positionH relativeFrom="page">
            <wp:posOffset>0</wp:posOffset>
          </wp:positionH>
          <wp:positionV relativeFrom="page">
            <wp:posOffset>8890</wp:posOffset>
          </wp:positionV>
          <wp:extent cx="7543165" cy="1669415"/>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etterhead_top.jpg"/>
                  <pic:cNvPicPr/>
                </pic:nvPicPr>
                <pic:blipFill rotWithShape="1">
                  <a:blip r:embed="rId1"/>
                  <a:srcRect t="6905"/>
                  <a:stretch/>
                </pic:blipFill>
                <pic:spPr bwMode="auto">
                  <a:xfrm>
                    <a:off x="0" y="0"/>
                    <a:ext cx="7543165" cy="16694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E502C5" w:rsidRDefault="00E502C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610E1E"/>
    <w:rsid w:val="000050D4"/>
    <w:rsid w:val="0001569B"/>
    <w:rsid w:val="000217D8"/>
    <w:rsid w:val="00041690"/>
    <w:rsid w:val="0004654A"/>
    <w:rsid w:val="000825C9"/>
    <w:rsid w:val="00086BB8"/>
    <w:rsid w:val="000B0486"/>
    <w:rsid w:val="000C5665"/>
    <w:rsid w:val="000D2F45"/>
    <w:rsid w:val="000F423C"/>
    <w:rsid w:val="00130C34"/>
    <w:rsid w:val="00156303"/>
    <w:rsid w:val="001646DA"/>
    <w:rsid w:val="0017246A"/>
    <w:rsid w:val="001818BD"/>
    <w:rsid w:val="001A0F12"/>
    <w:rsid w:val="001A37D3"/>
    <w:rsid w:val="001A5A31"/>
    <w:rsid w:val="001A7717"/>
    <w:rsid w:val="001B1BA9"/>
    <w:rsid w:val="001D5767"/>
    <w:rsid w:val="001F5331"/>
    <w:rsid w:val="00203AAB"/>
    <w:rsid w:val="002063FB"/>
    <w:rsid w:val="002316D4"/>
    <w:rsid w:val="002545AC"/>
    <w:rsid w:val="002672E7"/>
    <w:rsid w:val="002B0467"/>
    <w:rsid w:val="00306A58"/>
    <w:rsid w:val="003358A2"/>
    <w:rsid w:val="00351296"/>
    <w:rsid w:val="003636D1"/>
    <w:rsid w:val="00383762"/>
    <w:rsid w:val="00387518"/>
    <w:rsid w:val="00396005"/>
    <w:rsid w:val="00397E85"/>
    <w:rsid w:val="003B36D3"/>
    <w:rsid w:val="003E5140"/>
    <w:rsid w:val="003F278B"/>
    <w:rsid w:val="003F30D1"/>
    <w:rsid w:val="003F62D4"/>
    <w:rsid w:val="004056B9"/>
    <w:rsid w:val="00413655"/>
    <w:rsid w:val="00414182"/>
    <w:rsid w:val="004316AA"/>
    <w:rsid w:val="004527EF"/>
    <w:rsid w:val="00454EB9"/>
    <w:rsid w:val="00463117"/>
    <w:rsid w:val="00465C5A"/>
    <w:rsid w:val="004808ED"/>
    <w:rsid w:val="004818F3"/>
    <w:rsid w:val="005046DA"/>
    <w:rsid w:val="005431A9"/>
    <w:rsid w:val="00552EEF"/>
    <w:rsid w:val="00566A1C"/>
    <w:rsid w:val="0056764F"/>
    <w:rsid w:val="00575A89"/>
    <w:rsid w:val="005B7A73"/>
    <w:rsid w:val="005E0587"/>
    <w:rsid w:val="005E4322"/>
    <w:rsid w:val="005E76CB"/>
    <w:rsid w:val="005E78F1"/>
    <w:rsid w:val="00610E1E"/>
    <w:rsid w:val="00643CC2"/>
    <w:rsid w:val="006776DD"/>
    <w:rsid w:val="00696B74"/>
    <w:rsid w:val="006C6D72"/>
    <w:rsid w:val="006F5599"/>
    <w:rsid w:val="006F563C"/>
    <w:rsid w:val="00701BDE"/>
    <w:rsid w:val="00707183"/>
    <w:rsid w:val="007111C9"/>
    <w:rsid w:val="00716A8A"/>
    <w:rsid w:val="007232D0"/>
    <w:rsid w:val="00742307"/>
    <w:rsid w:val="00776029"/>
    <w:rsid w:val="00793583"/>
    <w:rsid w:val="007B463E"/>
    <w:rsid w:val="007C66A1"/>
    <w:rsid w:val="00803292"/>
    <w:rsid w:val="008038EF"/>
    <w:rsid w:val="008071F2"/>
    <w:rsid w:val="00835791"/>
    <w:rsid w:val="00843A62"/>
    <w:rsid w:val="00853E3D"/>
    <w:rsid w:val="008851BC"/>
    <w:rsid w:val="0088561E"/>
    <w:rsid w:val="008D566E"/>
    <w:rsid w:val="008E4A38"/>
    <w:rsid w:val="008E5050"/>
    <w:rsid w:val="00921055"/>
    <w:rsid w:val="009474FC"/>
    <w:rsid w:val="009701FD"/>
    <w:rsid w:val="00976822"/>
    <w:rsid w:val="009A2AAE"/>
    <w:rsid w:val="009A4268"/>
    <w:rsid w:val="009B3458"/>
    <w:rsid w:val="009D1722"/>
    <w:rsid w:val="009D72F6"/>
    <w:rsid w:val="009E6100"/>
    <w:rsid w:val="009F2268"/>
    <w:rsid w:val="009F4F3C"/>
    <w:rsid w:val="00A022C0"/>
    <w:rsid w:val="00A07B71"/>
    <w:rsid w:val="00A33BEE"/>
    <w:rsid w:val="00A50641"/>
    <w:rsid w:val="00AA5F89"/>
    <w:rsid w:val="00AC0E27"/>
    <w:rsid w:val="00B47EB7"/>
    <w:rsid w:val="00B53C9E"/>
    <w:rsid w:val="00B53E0B"/>
    <w:rsid w:val="00B75C6D"/>
    <w:rsid w:val="00B80353"/>
    <w:rsid w:val="00B84C86"/>
    <w:rsid w:val="00B861F3"/>
    <w:rsid w:val="00BF1231"/>
    <w:rsid w:val="00BF40DE"/>
    <w:rsid w:val="00C41FD7"/>
    <w:rsid w:val="00C5644C"/>
    <w:rsid w:val="00C63B7C"/>
    <w:rsid w:val="00C6648B"/>
    <w:rsid w:val="00C7510E"/>
    <w:rsid w:val="00C96844"/>
    <w:rsid w:val="00CF0FF2"/>
    <w:rsid w:val="00D044D8"/>
    <w:rsid w:val="00DB2AB1"/>
    <w:rsid w:val="00DB4827"/>
    <w:rsid w:val="00DD4F87"/>
    <w:rsid w:val="00E07F36"/>
    <w:rsid w:val="00E235EA"/>
    <w:rsid w:val="00E32329"/>
    <w:rsid w:val="00E502C5"/>
    <w:rsid w:val="00E63CCA"/>
    <w:rsid w:val="00E9648C"/>
    <w:rsid w:val="00EA5346"/>
    <w:rsid w:val="00EC5A96"/>
    <w:rsid w:val="00EE78DD"/>
    <w:rsid w:val="00F00EF5"/>
    <w:rsid w:val="00F13DB7"/>
    <w:rsid w:val="00F309AE"/>
    <w:rsid w:val="00F365CB"/>
    <w:rsid w:val="00F649A7"/>
    <w:rsid w:val="00F67462"/>
    <w:rsid w:val="00F85B9F"/>
    <w:rsid w:val="00F95F4F"/>
    <w:rsid w:val="00FB7640"/>
    <w:rsid w:val="00FF0B91"/>
    <w:rsid w:val="00FF628C"/>
    <w:rsid w:val="00FF65CE"/>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A6E0F"/>
    <w:rPr>
      <w:sz w:val="24"/>
      <w:szCs w:val="24"/>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3C9E"/>
    <w:pPr>
      <w:tabs>
        <w:tab w:val="center" w:pos="4536"/>
        <w:tab w:val="right" w:pos="9072"/>
      </w:tabs>
    </w:pPr>
  </w:style>
  <w:style w:type="character" w:customStyle="1" w:styleId="stbilgiChar">
    <w:name w:val="Üstbilgi Char"/>
    <w:basedOn w:val="VarsaylanParagrafYazTipi"/>
    <w:link w:val="stbilgi"/>
    <w:uiPriority w:val="99"/>
    <w:rsid w:val="00B53C9E"/>
  </w:style>
  <w:style w:type="paragraph" w:styleId="Altbilgi">
    <w:name w:val="footer"/>
    <w:basedOn w:val="Normal"/>
    <w:link w:val="AltbilgiChar"/>
    <w:uiPriority w:val="99"/>
    <w:unhideWhenUsed/>
    <w:rsid w:val="00B53C9E"/>
    <w:pPr>
      <w:tabs>
        <w:tab w:val="center" w:pos="4536"/>
        <w:tab w:val="right" w:pos="9072"/>
      </w:tabs>
    </w:pPr>
  </w:style>
  <w:style w:type="character" w:customStyle="1" w:styleId="AltbilgiChar">
    <w:name w:val="Altbilgi Char"/>
    <w:basedOn w:val="VarsaylanParagrafYazTipi"/>
    <w:link w:val="Altbilgi"/>
    <w:uiPriority w:val="99"/>
    <w:rsid w:val="00B53C9E"/>
  </w:style>
  <w:style w:type="paragraph" w:customStyle="1" w:styleId="Paragraphestandard">
    <w:name w:val="[Paragraphe standard]"/>
    <w:basedOn w:val="Normal"/>
    <w:uiPriority w:val="99"/>
    <w:rsid w:val="00970D0A"/>
    <w:pPr>
      <w:widowControl w:val="0"/>
      <w:autoSpaceDE w:val="0"/>
      <w:autoSpaceDN w:val="0"/>
      <w:adjustRightInd w:val="0"/>
      <w:spacing w:line="288" w:lineRule="auto"/>
      <w:textAlignment w:val="center"/>
    </w:pPr>
    <w:rPr>
      <w:rFonts w:ascii="Geneva" w:hAnsi="Geneva" w:cs="Geneva"/>
      <w:color w:val="000000"/>
    </w:rPr>
  </w:style>
  <w:style w:type="paragraph" w:customStyle="1" w:styleId="BasicParagraph">
    <w:name w:val="[Basic Paragraph]"/>
    <w:basedOn w:val="Normal"/>
    <w:uiPriority w:val="99"/>
    <w:rsid w:val="00E9648C"/>
    <w:pPr>
      <w:autoSpaceDE w:val="0"/>
      <w:autoSpaceDN w:val="0"/>
      <w:adjustRightInd w:val="0"/>
      <w:spacing w:line="288" w:lineRule="auto"/>
      <w:textAlignment w:val="center"/>
    </w:pPr>
    <w:rPr>
      <w:rFonts w:ascii="Times New Roman" w:hAnsi="Times New Roman"/>
      <w:color w:val="000000"/>
      <w:lang w:val="en-GB" w:eastAsia="ja-JP"/>
    </w:rPr>
  </w:style>
  <w:style w:type="paragraph" w:customStyle="1" w:styleId="Textebottom">
    <w:name w:val="Texte bottom"/>
    <w:basedOn w:val="Normal"/>
    <w:uiPriority w:val="99"/>
    <w:rsid w:val="00413655"/>
    <w:pPr>
      <w:suppressAutoHyphens/>
      <w:autoSpaceDE w:val="0"/>
      <w:autoSpaceDN w:val="0"/>
      <w:adjustRightInd w:val="0"/>
      <w:spacing w:line="288" w:lineRule="auto"/>
      <w:jc w:val="both"/>
      <w:textAlignment w:val="center"/>
    </w:pPr>
    <w:rPr>
      <w:rFonts w:ascii="Helvetica 55 Roman" w:eastAsia="MS Mincho" w:hAnsi="Helvetica 55 Roman" w:cs="Helvetica 55 Roman"/>
      <w:color w:val="439D99"/>
      <w:spacing w:val="2"/>
      <w:sz w:val="16"/>
      <w:szCs w:val="16"/>
      <w:lang w:val="en-GB" w:eastAsia="ja-JP"/>
    </w:rPr>
  </w:style>
  <w:style w:type="paragraph" w:styleId="BalonMetni">
    <w:name w:val="Balloon Text"/>
    <w:basedOn w:val="Normal"/>
    <w:link w:val="BalonMetniChar"/>
    <w:uiPriority w:val="99"/>
    <w:semiHidden/>
    <w:unhideWhenUsed/>
    <w:rsid w:val="00DB4827"/>
    <w:rPr>
      <w:rFonts w:ascii="Tahoma" w:hAnsi="Tahoma" w:cs="Tahoma"/>
      <w:sz w:val="16"/>
      <w:szCs w:val="16"/>
    </w:rPr>
  </w:style>
  <w:style w:type="character" w:customStyle="1" w:styleId="BalonMetniChar">
    <w:name w:val="Balon Metni Char"/>
    <w:basedOn w:val="VarsaylanParagrafYazTipi"/>
    <w:link w:val="BalonMetni"/>
    <w:uiPriority w:val="99"/>
    <w:semiHidden/>
    <w:rsid w:val="00DB4827"/>
    <w:rPr>
      <w:rFonts w:ascii="Tahoma" w:hAnsi="Tahoma" w:cs="Tahoma"/>
      <w:sz w:val="16"/>
      <w:szCs w:val="16"/>
      <w:lang w:val="fr-FR" w:eastAsia="en-US"/>
    </w:rPr>
  </w:style>
  <w:style w:type="character" w:styleId="Kpr">
    <w:name w:val="Hyperlink"/>
    <w:basedOn w:val="VarsaylanParagrafYazTipi"/>
    <w:uiPriority w:val="99"/>
    <w:unhideWhenUsed/>
    <w:rsid w:val="009474FC"/>
    <w:rPr>
      <w:color w:val="0563C1"/>
      <w:u w:val="single"/>
    </w:rPr>
  </w:style>
  <w:style w:type="character" w:styleId="Vurgu">
    <w:name w:val="Emphasis"/>
    <w:basedOn w:val="VarsaylanParagrafYazTipi"/>
    <w:uiPriority w:val="20"/>
    <w:qFormat/>
    <w:rsid w:val="009474FC"/>
    <w:rPr>
      <w:i/>
      <w:iCs/>
    </w:rPr>
  </w:style>
  <w:style w:type="paragraph" w:styleId="NormalWeb">
    <w:name w:val="Normal (Web)"/>
    <w:basedOn w:val="Normal"/>
    <w:uiPriority w:val="99"/>
    <w:semiHidden/>
    <w:unhideWhenUsed/>
    <w:rsid w:val="00610E1E"/>
    <w:pPr>
      <w:spacing w:before="100" w:beforeAutospacing="1" w:after="100" w:afterAutospacing="1"/>
    </w:pPr>
    <w:rPr>
      <w:rFonts w:ascii="Times New Roman" w:eastAsia="Times New Roman" w:hAnsi="Times New Roman"/>
      <w:lang w:val="en-GB" w:eastAsia="ja-JP"/>
    </w:rPr>
  </w:style>
</w:styles>
</file>

<file path=word/webSettings.xml><?xml version="1.0" encoding="utf-8"?>
<w:webSettings xmlns:r="http://schemas.openxmlformats.org/officeDocument/2006/relationships" xmlns:w="http://schemas.openxmlformats.org/wordprocessingml/2006/main">
  <w:divs>
    <w:div w:id="1186604004">
      <w:bodyDiv w:val="1"/>
      <w:marLeft w:val="0"/>
      <w:marRight w:val="0"/>
      <w:marTop w:val="0"/>
      <w:marBottom w:val="0"/>
      <w:divBdr>
        <w:top w:val="none" w:sz="0" w:space="0" w:color="auto"/>
        <w:left w:val="none" w:sz="0" w:space="0" w:color="auto"/>
        <w:bottom w:val="none" w:sz="0" w:space="0" w:color="auto"/>
        <w:right w:val="none" w:sz="0" w:space="0" w:color="auto"/>
      </w:divBdr>
    </w:div>
    <w:div w:id="1513646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eo.hyde@world-ps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rw.org/news/2016/07/11/turkey-state-blocks-probes-southeast-killing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privacy@world-psi.org" TargetMode="External"/><Relationship Id="rId2" Type="http://schemas.openxmlformats.org/officeDocument/2006/relationships/hyperlink" Target="http://www.world-psi.org/en/psi-data-privacy-policy" TargetMode="External"/><Relationship Id="rId1" Type="http://schemas.openxmlformats.org/officeDocument/2006/relationships/hyperlink" Target="http://www.world-psi.org/" TargetMode="External"/><Relationship Id="rId5" Type="http://schemas.openxmlformats.org/officeDocument/2006/relationships/hyperlink" Target="http://www.world-psi.org/subscribe" TargetMode="External"/><Relationship Id="rId4" Type="http://schemas.openxmlformats.org/officeDocument/2006/relationships/hyperlink" Target="http://www.world-psi.org/en/e-mail-news-subscrip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3C48-41C2-46CA-8EED-44BF0E74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Alternative</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Hyde</dc:creator>
  <cp:lastModifiedBy>user11</cp:lastModifiedBy>
  <cp:revision>2</cp:revision>
  <cp:lastPrinted>2011-10-07T13:06:00Z</cp:lastPrinted>
  <dcterms:created xsi:type="dcterms:W3CDTF">2018-09-28T11:08:00Z</dcterms:created>
  <dcterms:modified xsi:type="dcterms:W3CDTF">2018-09-28T11:08:00Z</dcterms:modified>
</cp:coreProperties>
</file>