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81" w:rsidRPr="00FA2210" w:rsidRDefault="001F0A81" w:rsidP="001F0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C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Basına ve K</w:t>
      </w:r>
      <w:r w:rsidRPr="00FA2210">
        <w:rPr>
          <w:rFonts w:ascii="Times New Roman" w:hAnsi="Times New Roman" w:cs="Times New Roman"/>
          <w:b/>
          <w:sz w:val="24"/>
          <w:szCs w:val="24"/>
        </w:rPr>
        <w:t>amuoyuna</w:t>
      </w:r>
    </w:p>
    <w:p w:rsidR="001F0A81" w:rsidRPr="00F54CD5" w:rsidRDefault="001F0A81" w:rsidP="001F0A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CD5">
        <w:rPr>
          <w:rFonts w:ascii="Times New Roman" w:hAnsi="Times New Roman" w:cs="Times New Roman"/>
          <w:sz w:val="24"/>
          <w:szCs w:val="24"/>
        </w:rPr>
        <w:t>Akp’nin</w:t>
      </w:r>
      <w:proofErr w:type="spellEnd"/>
      <w:r w:rsidRPr="00F54CD5">
        <w:rPr>
          <w:rFonts w:ascii="Times New Roman" w:hAnsi="Times New Roman" w:cs="Times New Roman"/>
          <w:sz w:val="24"/>
          <w:szCs w:val="24"/>
        </w:rPr>
        <w:t xml:space="preserve"> 18 yıllık pratiğinin değişmeyen tekçi, cinsiyetçi, baskıcı uygulamaları,  iktidarı sarsılıp halk desteğini iyice kaybedince ayyuka çıkmıştır. Suni gündemler yaratarak sebep olduğu sorunları örtba</w:t>
      </w:r>
      <w:r>
        <w:rPr>
          <w:rFonts w:ascii="Times New Roman" w:hAnsi="Times New Roman" w:cs="Times New Roman"/>
          <w:sz w:val="24"/>
          <w:szCs w:val="24"/>
        </w:rPr>
        <w:t xml:space="preserve">s etmeye çalışan AKP </w:t>
      </w:r>
      <w:r w:rsidRPr="00F54CD5">
        <w:rPr>
          <w:rFonts w:ascii="Times New Roman" w:hAnsi="Times New Roman" w:cs="Times New Roman"/>
          <w:sz w:val="24"/>
          <w:szCs w:val="24"/>
        </w:rPr>
        <w:t xml:space="preserve">hukuku ayaklar altına alarak, ekonomik kriz ve siyasi kutuplaşma yaratarak halkları nefes alamaz hale getirmeye çalışmaktadır.  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>
        <w:t>İ</w:t>
      </w:r>
      <w:r w:rsidRPr="00F54CD5">
        <w:t xml:space="preserve">ktidar kadın hareketini hedef alarak, kadın kazanımı olan İstanbul sözleşmesini tartışmaya açmakta ve cinsel istismar faillerine yönelik af tasarısını </w:t>
      </w:r>
      <w:r>
        <w:t xml:space="preserve">gündeme getirmektedir. Bununla amaçlanan, </w:t>
      </w:r>
      <w:r w:rsidRPr="00F54CD5">
        <w:t>kadınları eve hapsetmek, kadınların kendilerini ifade ettiği kurumları kapatarak seslerini kısmak</w:t>
      </w:r>
      <w:r>
        <w:t>,</w:t>
      </w:r>
      <w:r w:rsidRPr="00F54CD5">
        <w:t xml:space="preserve"> toplumun var olan cinsiyetçi kodlarını pekiştirmektir. </w:t>
      </w:r>
      <w:r w:rsidRPr="00F54CD5">
        <w:rPr>
          <w:color w:val="000000"/>
        </w:rPr>
        <w:t>İktidar bilinçli, plânlı ve sistematik olarak kadınların bugüne kadar bin bir emek ve bedellerle getirmiş olduğu kadın mücadelesini kırmak, kadınları</w:t>
      </w:r>
      <w:r>
        <w:rPr>
          <w:color w:val="000000"/>
        </w:rPr>
        <w:t xml:space="preserve"> biat etmeye zorlamaktadır</w:t>
      </w:r>
      <w:r w:rsidRPr="00F54CD5">
        <w:rPr>
          <w:color w:val="000000"/>
        </w:rPr>
        <w:t>. Kadınlar; AKP</w:t>
      </w:r>
      <w:r>
        <w:rPr>
          <w:color w:val="000000"/>
        </w:rPr>
        <w:t xml:space="preserve"> </w:t>
      </w:r>
      <w:r w:rsidRPr="00F54CD5">
        <w:rPr>
          <w:color w:val="000000"/>
        </w:rPr>
        <w:t>MHP iktidarının erkek politikasına biat etmedikleri için baskıyla, işkenceyle, sürgünle, gözaltı ve tutuklamalarla cezalandırılmaktadır.</w:t>
      </w:r>
      <w:r>
        <w:rPr>
          <w:color w:val="000000"/>
        </w:rPr>
        <w:t xml:space="preserve"> </w:t>
      </w:r>
      <w:r w:rsidRPr="00F54CD5">
        <w:t>Genelde tüm kadınlara yönelen bu saldırlar özellikle Kürt kadınlarını hedeflemektedir. Kürt kadın</w:t>
      </w:r>
      <w:r>
        <w:t xml:space="preserve"> </w:t>
      </w:r>
      <w:proofErr w:type="spellStart"/>
      <w:r w:rsidRPr="00F54CD5">
        <w:t>aktivistleri</w:t>
      </w:r>
      <w:proofErr w:type="spellEnd"/>
      <w:r w:rsidRPr="00F54CD5">
        <w:t xml:space="preserve"> ve kurumları her gün gözaltı, ev baskınlarına maruz kalmaktadır.  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 w:rsidRPr="00F54CD5">
        <w:t>Bugün,</w:t>
      </w:r>
      <w:r>
        <w:t xml:space="preserve"> </w:t>
      </w:r>
      <w:r w:rsidRPr="00F54CD5">
        <w:t>ilimizde</w:t>
      </w:r>
      <w:r>
        <w:t xml:space="preserve"> </w:t>
      </w:r>
      <w:r w:rsidRPr="00F54CD5">
        <w:t>birçok kurumun ka</w:t>
      </w:r>
      <w:r>
        <w:t xml:space="preserve">dın </w:t>
      </w:r>
      <w:proofErr w:type="spellStart"/>
      <w:r>
        <w:t>aktivistleri</w:t>
      </w:r>
      <w:proofErr w:type="spellEnd"/>
      <w:r>
        <w:t xml:space="preserve">, </w:t>
      </w:r>
      <w:r>
        <w:rPr>
          <w:color w:val="000000"/>
        </w:rPr>
        <w:t>dernek,  siyasi parti ve</w:t>
      </w:r>
      <w:r w:rsidRPr="00F54CD5">
        <w:rPr>
          <w:color w:val="000000"/>
        </w:rPr>
        <w:t xml:space="preserve"> sendika yöneti</w:t>
      </w:r>
      <w:r>
        <w:rPr>
          <w:color w:val="000000"/>
        </w:rPr>
        <w:t>cileri gözaltına alınmıştır. 23 kadın arkadaşın</w:t>
      </w:r>
      <w:r w:rsidRPr="00F54CD5">
        <w:t xml:space="preserve"> evler</w:t>
      </w:r>
      <w:r>
        <w:t xml:space="preserve">i sabahın erken saatlerinde basılarak dağıtılmıştır. </w:t>
      </w:r>
      <w:r>
        <w:rPr>
          <w:color w:val="000000"/>
        </w:rPr>
        <w:t xml:space="preserve">Gözaltına alınanlar arasında SES yöneticisi </w:t>
      </w:r>
      <w:proofErr w:type="spellStart"/>
      <w:r>
        <w:rPr>
          <w:color w:val="000000"/>
        </w:rPr>
        <w:t>Rozerin</w:t>
      </w:r>
      <w:proofErr w:type="spellEnd"/>
      <w:r>
        <w:rPr>
          <w:color w:val="000000"/>
        </w:rPr>
        <w:t xml:space="preserve"> Çatak ve BES eski yöneticileri </w:t>
      </w:r>
      <w:r w:rsidRPr="00F54CD5">
        <w:rPr>
          <w:color w:val="000000"/>
        </w:rPr>
        <w:t>Güneş Özel ve Dilan Y</w:t>
      </w:r>
      <w:r>
        <w:rPr>
          <w:color w:val="000000"/>
        </w:rPr>
        <w:t>akut da bulunmaktadır. KESK</w:t>
      </w:r>
      <w:r w:rsidRPr="00F54CD5">
        <w:rPr>
          <w:color w:val="000000"/>
        </w:rPr>
        <w:t xml:space="preserve"> kadın yöneticil</w:t>
      </w:r>
      <w:r>
        <w:rPr>
          <w:color w:val="000000"/>
        </w:rPr>
        <w:t xml:space="preserve">erine yapılan bu gözaltılar </w:t>
      </w:r>
      <w:proofErr w:type="spellStart"/>
      <w:r>
        <w:rPr>
          <w:color w:val="000000"/>
        </w:rPr>
        <w:t>KESK</w:t>
      </w:r>
      <w:r w:rsidRPr="00F54CD5">
        <w:rPr>
          <w:color w:val="000000"/>
        </w:rPr>
        <w:t>in</w:t>
      </w:r>
      <w:proofErr w:type="spellEnd"/>
      <w:r w:rsidRPr="00F54CD5">
        <w:rPr>
          <w:color w:val="000000"/>
        </w:rPr>
        <w:t xml:space="preserve"> yıllardır</w:t>
      </w:r>
      <w:r>
        <w:rPr>
          <w:color w:val="000000"/>
        </w:rPr>
        <w:t xml:space="preserve"> sürdürdüğü</w:t>
      </w:r>
      <w:r w:rsidRPr="00F54CD5">
        <w:rPr>
          <w:color w:val="000000"/>
        </w:rPr>
        <w:t xml:space="preserve"> </w:t>
      </w:r>
      <w:r>
        <w:rPr>
          <w:color w:val="000000"/>
        </w:rPr>
        <w:t>emek ve demo</w:t>
      </w:r>
      <w:r w:rsidRPr="00F54CD5">
        <w:rPr>
          <w:color w:val="000000"/>
        </w:rPr>
        <w:t>krasi mücadelesine yöneliktir.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 w:rsidRPr="00F54CD5">
        <w:rPr>
          <w:color w:val="000000"/>
        </w:rPr>
        <w:t>Kadın düşmanı iktidar bilsin ki kadınlar: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Savaş ve </w:t>
      </w:r>
      <w:r w:rsidRPr="00F54CD5">
        <w:rPr>
          <w:color w:val="000000"/>
        </w:rPr>
        <w:t>yoksulluk istemiyor,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>
        <w:rPr>
          <w:color w:val="000000"/>
        </w:rPr>
        <w:t>K</w:t>
      </w:r>
      <w:r w:rsidRPr="00F54CD5">
        <w:rPr>
          <w:color w:val="000000"/>
        </w:rPr>
        <w:t>adın kat</w:t>
      </w:r>
      <w:r>
        <w:rPr>
          <w:color w:val="000000"/>
        </w:rPr>
        <w:t>i</w:t>
      </w:r>
      <w:r w:rsidRPr="00F54CD5">
        <w:rPr>
          <w:color w:val="000000"/>
        </w:rPr>
        <w:t>li ve çocuk tecavüzleri istemiyor,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>
        <w:rPr>
          <w:color w:val="000000"/>
        </w:rPr>
        <w:t>D</w:t>
      </w:r>
      <w:r w:rsidRPr="00F54CD5">
        <w:rPr>
          <w:color w:val="000000"/>
        </w:rPr>
        <w:t>oğanın talan edilip yandaş şirketlere pe</w:t>
      </w:r>
      <w:r>
        <w:rPr>
          <w:color w:val="000000"/>
        </w:rPr>
        <w:t xml:space="preserve">şkeş çekilmesini ve </w:t>
      </w:r>
      <w:r w:rsidRPr="00F54CD5">
        <w:rPr>
          <w:color w:val="000000"/>
        </w:rPr>
        <w:t>düşüncenin suç sayılmasını istemiyor</w:t>
      </w:r>
      <w:r>
        <w:rPr>
          <w:color w:val="000000"/>
        </w:rPr>
        <w:t>,</w:t>
      </w:r>
      <w:r w:rsidRPr="00F54CD5">
        <w:rPr>
          <w:color w:val="000000"/>
        </w:rPr>
        <w:t xml:space="preserve"> 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>
        <w:rPr>
          <w:color w:val="000000"/>
        </w:rPr>
        <w:t>F</w:t>
      </w:r>
      <w:r w:rsidRPr="00F54CD5">
        <w:rPr>
          <w:color w:val="000000"/>
        </w:rPr>
        <w:t>arklı inanç, dil, kültür ve yaşam tarzlarının yok edilip</w:t>
      </w:r>
      <w:r>
        <w:rPr>
          <w:color w:val="000000"/>
        </w:rPr>
        <w:t xml:space="preserve"> </w:t>
      </w:r>
      <w:r w:rsidRPr="00F54CD5">
        <w:rPr>
          <w:color w:val="000000"/>
        </w:rPr>
        <w:t>yaratılan tekçi ve muhafazakâr bir toplumsal yapı istemiyor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>
        <w:rPr>
          <w:color w:val="000000"/>
        </w:rPr>
        <w:t>T</w:t>
      </w:r>
      <w:r w:rsidRPr="00F54CD5">
        <w:rPr>
          <w:color w:val="000000"/>
        </w:rPr>
        <w:t>üm baskı ve şiddeti ku</w:t>
      </w:r>
      <w:r>
        <w:rPr>
          <w:color w:val="000000"/>
        </w:rPr>
        <w:t>llanarak uygulamaya çalışılan</w:t>
      </w:r>
      <w:r w:rsidRPr="00F54CD5">
        <w:rPr>
          <w:color w:val="000000"/>
        </w:rPr>
        <w:t xml:space="preserve"> politikalara karşı biz inatla ve büyük bir kararlılıkla mücadele edeceğiz. Kadınlar kazandıkça</w:t>
      </w:r>
      <w:r>
        <w:rPr>
          <w:color w:val="000000"/>
        </w:rPr>
        <w:t xml:space="preserve"> eril zihniyet kaybedecektir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 w:rsidRPr="00F54CD5">
        <w:rPr>
          <w:color w:val="000000"/>
        </w:rPr>
        <w:t>Bizler,</w:t>
      </w:r>
      <w:r>
        <w:rPr>
          <w:color w:val="000000"/>
        </w:rPr>
        <w:t xml:space="preserve"> </w:t>
      </w:r>
      <w:r w:rsidRPr="00F54CD5">
        <w:rPr>
          <w:color w:val="000000"/>
        </w:rPr>
        <w:t>kadın</w:t>
      </w:r>
      <w:r>
        <w:rPr>
          <w:color w:val="000000"/>
        </w:rPr>
        <w:t xml:space="preserve"> </w:t>
      </w:r>
      <w:r w:rsidRPr="00F54CD5">
        <w:rPr>
          <w:color w:val="000000"/>
        </w:rPr>
        <w:t xml:space="preserve">özgürlükçü, </w:t>
      </w:r>
      <w:proofErr w:type="gramStart"/>
      <w:r w:rsidRPr="00F54CD5">
        <w:rPr>
          <w:color w:val="000000"/>
        </w:rPr>
        <w:t>ekolojik</w:t>
      </w:r>
      <w:proofErr w:type="gramEnd"/>
      <w:r w:rsidRPr="00F54CD5">
        <w:rPr>
          <w:color w:val="000000"/>
        </w:rPr>
        <w:t xml:space="preserve"> ve demokratik </w:t>
      </w:r>
      <w:r>
        <w:rPr>
          <w:color w:val="000000"/>
        </w:rPr>
        <w:t xml:space="preserve">değerler doğrultusunda </w:t>
      </w:r>
      <w:r w:rsidRPr="00F54CD5">
        <w:rPr>
          <w:color w:val="000000"/>
        </w:rPr>
        <w:t>demokratik yaşamdan, kazanımlarımızdan asla vazgeçmeyerek toplumun yobaz zihniyetle kuşatılmasına seyirci kalmayacağız, her alanda mücadeleye devam edeceğiz.</w:t>
      </w:r>
    </w:p>
    <w:p w:rsidR="001F0A81" w:rsidRPr="00F54CD5" w:rsidRDefault="001F0A81" w:rsidP="001F0A81">
      <w:pPr>
        <w:pStyle w:val="NormalWeb"/>
        <w:jc w:val="both"/>
        <w:rPr>
          <w:color w:val="000000"/>
        </w:rPr>
      </w:pPr>
      <w:r w:rsidRPr="00F54CD5">
        <w:rPr>
          <w:color w:val="000000"/>
        </w:rPr>
        <w:t>Bu yolda mücadele eden arkadaşlarımızın derhal serbest kalmasını istiyor,</w:t>
      </w:r>
      <w:r>
        <w:rPr>
          <w:color w:val="000000"/>
        </w:rPr>
        <w:t xml:space="preserve"> </w:t>
      </w:r>
      <w:r w:rsidRPr="00F54CD5">
        <w:rPr>
          <w:color w:val="000000"/>
        </w:rPr>
        <w:t>bu anti demokratik uygulama ve politikalardan vazgeçilmesi çağrısında bulunuyoruz</w:t>
      </w:r>
      <w:r>
        <w:rPr>
          <w:color w:val="000000"/>
        </w:rPr>
        <w:t>.14.07.2020</w:t>
      </w:r>
    </w:p>
    <w:p w:rsidR="001F0A81" w:rsidRPr="00FA2210" w:rsidRDefault="001F0A81" w:rsidP="001F0A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210">
        <w:rPr>
          <w:rFonts w:ascii="Times New Roman" w:hAnsi="Times New Roman" w:cs="Times New Roman"/>
          <w:b/>
          <w:sz w:val="24"/>
          <w:szCs w:val="24"/>
        </w:rPr>
        <w:t>Amed</w:t>
      </w:r>
      <w:proofErr w:type="spellEnd"/>
      <w:r w:rsidRPr="00FA2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210">
        <w:rPr>
          <w:rFonts w:ascii="Times New Roman" w:hAnsi="Times New Roman" w:cs="Times New Roman"/>
          <w:b/>
          <w:sz w:val="24"/>
          <w:szCs w:val="24"/>
        </w:rPr>
        <w:t>Kesk</w:t>
      </w:r>
      <w:proofErr w:type="spellEnd"/>
      <w:r w:rsidRPr="00FA2210">
        <w:rPr>
          <w:rFonts w:ascii="Times New Roman" w:hAnsi="Times New Roman" w:cs="Times New Roman"/>
          <w:b/>
          <w:sz w:val="24"/>
          <w:szCs w:val="24"/>
        </w:rPr>
        <w:t xml:space="preserve"> Şubeler Platformu</w:t>
      </w:r>
      <w:bookmarkStart w:id="0" w:name="_GoBack"/>
      <w:bookmarkEnd w:id="0"/>
    </w:p>
    <w:p w:rsidR="004143B2" w:rsidRDefault="004143B2"/>
    <w:sectPr w:rsidR="0041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1"/>
    <w:rsid w:val="001F0A81"/>
    <w:rsid w:val="004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16AF-A86B-464B-BF7B-B320E3C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2020-07-16T09:52:00Z</dcterms:created>
  <dcterms:modified xsi:type="dcterms:W3CDTF">2020-07-16T09:52:00Z</dcterms:modified>
</cp:coreProperties>
</file>