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1F" w:rsidRDefault="005B301F" w:rsidP="00363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961888" cy="1501775"/>
            <wp:effectExtent l="0" t="0" r="127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78" cy="150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1F" w:rsidRDefault="00363D1F" w:rsidP="00363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3D1F" w:rsidRPr="007446DF" w:rsidRDefault="00363D1F" w:rsidP="00363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46DF">
        <w:rPr>
          <w:rFonts w:ascii="Arial" w:hAnsi="Arial" w:cs="Arial"/>
          <w:b/>
          <w:sz w:val="24"/>
          <w:szCs w:val="24"/>
        </w:rPr>
        <w:t>GEÇİNEMİYORUZ, TÜKENİYORUZ, BIÇAK KEMİKTE!</w:t>
      </w:r>
    </w:p>
    <w:p w:rsidR="00363D1F" w:rsidRPr="007446DF" w:rsidRDefault="00363D1F" w:rsidP="00363D1F">
      <w:pPr>
        <w:jc w:val="center"/>
        <w:rPr>
          <w:rFonts w:ascii="Arial" w:hAnsi="Arial" w:cs="Arial"/>
          <w:b/>
          <w:sz w:val="24"/>
          <w:szCs w:val="24"/>
        </w:rPr>
      </w:pPr>
      <w:r w:rsidRPr="007446DF">
        <w:rPr>
          <w:rFonts w:ascii="Arial" w:hAnsi="Arial" w:cs="Arial"/>
          <w:b/>
          <w:sz w:val="24"/>
          <w:szCs w:val="24"/>
        </w:rPr>
        <w:t>SONUÇ ALINCAYA KADAR TALEPLERİMİZDEN VAZGEÇMİYORUZ</w:t>
      </w:r>
    </w:p>
    <w:p w:rsidR="00363D1F" w:rsidRDefault="00363D1F" w:rsidP="00363D1F">
      <w:pPr>
        <w:jc w:val="center"/>
        <w:rPr>
          <w:rFonts w:ascii="Arial" w:hAnsi="Arial" w:cs="Arial"/>
          <w:b/>
          <w:sz w:val="24"/>
          <w:szCs w:val="24"/>
        </w:rPr>
      </w:pPr>
      <w:r w:rsidRPr="007446DF">
        <w:rPr>
          <w:rFonts w:ascii="Arial" w:hAnsi="Arial" w:cs="Arial"/>
          <w:b/>
          <w:sz w:val="24"/>
          <w:szCs w:val="24"/>
        </w:rPr>
        <w:t>SON UYARI EYLEMİMİZİ MAYIS AYINDA GERÇEKLEŞTİRİYOR, YENİ MÜCADELE PROGRAMIMIZI HEP BİRLİKTE BELİRLİYORUZ</w:t>
      </w:r>
    </w:p>
    <w:p w:rsidR="00363D1F" w:rsidRPr="007446DF" w:rsidRDefault="00363D1F" w:rsidP="00363D1F">
      <w:pPr>
        <w:jc w:val="center"/>
        <w:rPr>
          <w:rFonts w:ascii="Arial" w:hAnsi="Arial" w:cs="Arial"/>
          <w:b/>
          <w:sz w:val="24"/>
          <w:szCs w:val="24"/>
        </w:rPr>
      </w:pPr>
    </w:p>
    <w:p w:rsidR="00363D1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 xml:space="preserve">Kurulduğumuz günden bu yana tüm sağlık ve sosyal hizmet emekçilerinin </w:t>
      </w:r>
      <w:proofErr w:type="spellStart"/>
      <w:r w:rsidRPr="007446DF">
        <w:rPr>
          <w:rFonts w:ascii="Arial" w:hAnsi="Arial" w:cs="Arial"/>
          <w:sz w:val="24"/>
          <w:szCs w:val="24"/>
        </w:rPr>
        <w:t>SES’i</w:t>
      </w:r>
      <w:proofErr w:type="spellEnd"/>
      <w:r w:rsidRPr="007446DF">
        <w:rPr>
          <w:rFonts w:ascii="Arial" w:hAnsi="Arial" w:cs="Arial"/>
          <w:sz w:val="24"/>
          <w:szCs w:val="24"/>
        </w:rPr>
        <w:t xml:space="preserve"> olduk. Tepeden inme kararlarla değil, üyemiz olan</w:t>
      </w:r>
      <w:r>
        <w:rPr>
          <w:rFonts w:ascii="Arial" w:hAnsi="Arial" w:cs="Arial"/>
          <w:sz w:val="24"/>
          <w:szCs w:val="24"/>
        </w:rPr>
        <w:t>/</w:t>
      </w:r>
      <w:r w:rsidRPr="007446DF">
        <w:rPr>
          <w:rFonts w:ascii="Arial" w:hAnsi="Arial" w:cs="Arial"/>
          <w:sz w:val="24"/>
          <w:szCs w:val="24"/>
        </w:rPr>
        <w:t xml:space="preserve">olmayan tüm emekçilerin ortak katılımıyla kararlar aldık, hayata geçirdik. 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Sağlık ve sosyal hizmet emekçilerinin yakıcı sorunları devam etmektedir. Geçinemiyor, tükeniyor, her gün artarak şiddete maruz kalıyoruz. Bu sorunlardan kaynaklı iş kolumuzda taleplerimiz net ve ortaktır!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 xml:space="preserve">Her geçen gün daha da yoksullaşan tüm kamu emekçileri gibi biz sağlık ve sosyal hizmet emekçileri olarak ta enflasyon karşısında maaşlarımız eriyor ve alım gücümüz gün geçtikçe daha da düşüyor. 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Bu kapsamda en temel ve acil taleplerimizin karşılanması için:</w:t>
      </w:r>
    </w:p>
    <w:p w:rsidR="00363D1F" w:rsidRPr="007446DF" w:rsidRDefault="00363D1F" w:rsidP="00363D1F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 xml:space="preserve">En az gerçek enflasyon oranında ek zam yapılsın. Emekliliğe yansıyacak, şu an ki yoksulluk sınırı olan 16.052 TL üzerinde temel ücret verilerek </w:t>
      </w:r>
      <w:r w:rsidRPr="007446DF">
        <w:rPr>
          <w:rFonts w:ascii="Arial" w:hAnsi="Arial" w:cs="Arial"/>
          <w:b/>
          <w:sz w:val="24"/>
          <w:szCs w:val="24"/>
        </w:rPr>
        <w:t>Toplu İş Sözleşmesi Yenilensin</w:t>
      </w:r>
    </w:p>
    <w:p w:rsidR="00363D1F" w:rsidRPr="007446DF" w:rsidRDefault="00363D1F" w:rsidP="00363D1F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446DF">
        <w:rPr>
          <w:rFonts w:ascii="Arial" w:hAnsi="Arial" w:cs="Arial"/>
          <w:b/>
          <w:sz w:val="24"/>
          <w:szCs w:val="24"/>
        </w:rPr>
        <w:t>Sağlıkta şiddettin önlenmesi için harekete geçilsin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446DF">
        <w:rPr>
          <w:rFonts w:ascii="Arial" w:hAnsi="Arial" w:cs="Arial"/>
          <w:sz w:val="24"/>
          <w:szCs w:val="24"/>
        </w:rPr>
        <w:t>Aylardır tüm sağlık ve sosyal hizmet emekçilerinin gerçek sendikası olarak emek ve meslek örgütleri ile birlikte; 2022-2023 yıllarını kapsayan TİS öncesi ve sonrasında gerçekleştirdiğimiz itirazlar, 2022 yılı iş kolumuza ayrılan bütçesinin adaletsizliğin</w:t>
      </w:r>
      <w:r>
        <w:rPr>
          <w:rFonts w:ascii="Arial" w:hAnsi="Arial" w:cs="Arial"/>
          <w:sz w:val="24"/>
          <w:szCs w:val="24"/>
        </w:rPr>
        <w:t>i</w:t>
      </w:r>
      <w:r w:rsidRPr="007446DF">
        <w:rPr>
          <w:rFonts w:ascii="Arial" w:hAnsi="Arial" w:cs="Arial"/>
          <w:sz w:val="24"/>
          <w:szCs w:val="24"/>
        </w:rPr>
        <w:t xml:space="preserve"> dile getirerek, 14 Mart </w:t>
      </w:r>
      <w:r>
        <w:rPr>
          <w:rFonts w:ascii="Arial" w:hAnsi="Arial" w:cs="Arial"/>
          <w:sz w:val="24"/>
          <w:szCs w:val="24"/>
        </w:rPr>
        <w:t>T</w:t>
      </w:r>
      <w:r w:rsidRPr="007446DF">
        <w:rPr>
          <w:rFonts w:ascii="Arial" w:hAnsi="Arial" w:cs="Arial"/>
          <w:sz w:val="24"/>
          <w:szCs w:val="24"/>
        </w:rPr>
        <w:t xml:space="preserve">ıp </w:t>
      </w:r>
      <w:r>
        <w:rPr>
          <w:rFonts w:ascii="Arial" w:hAnsi="Arial" w:cs="Arial"/>
          <w:sz w:val="24"/>
          <w:szCs w:val="24"/>
        </w:rPr>
        <w:t>B</w:t>
      </w:r>
      <w:r w:rsidRPr="007446DF">
        <w:rPr>
          <w:rFonts w:ascii="Arial" w:hAnsi="Arial" w:cs="Arial"/>
          <w:sz w:val="24"/>
          <w:szCs w:val="24"/>
        </w:rPr>
        <w:t xml:space="preserve">ayramı ve sağlık haftasına kadar iş yavaşlatmalar, nöbetler, beyaz buluşmalar ile birçok eylem ve etkinlikler ile oluşturduğumuz yoğun bir mücadele programı ile hep alanlardaydık. </w:t>
      </w:r>
      <w:proofErr w:type="gramEnd"/>
      <w:r w:rsidRPr="007446DF">
        <w:rPr>
          <w:rFonts w:ascii="Arial" w:hAnsi="Arial" w:cs="Arial"/>
          <w:sz w:val="24"/>
          <w:szCs w:val="24"/>
        </w:rPr>
        <w:t xml:space="preserve">Onlarca kez taleplerimizi bakanlıklarla, TBMM ile ve siyasi partiler ile paylaştık. Sadece iş bırakma eylemlerimizi hatırlatırsak; 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1 Temmuz</w:t>
      </w:r>
      <w:r>
        <w:rPr>
          <w:rFonts w:ascii="Arial" w:hAnsi="Arial" w:cs="Arial"/>
          <w:sz w:val="24"/>
          <w:szCs w:val="24"/>
        </w:rPr>
        <w:t>’</w:t>
      </w:r>
      <w:r w:rsidRPr="007446DF">
        <w:rPr>
          <w:rFonts w:ascii="Arial" w:hAnsi="Arial" w:cs="Arial"/>
          <w:sz w:val="24"/>
          <w:szCs w:val="24"/>
        </w:rPr>
        <w:t xml:space="preserve">da yürürlüğe giren yönetmelik ve 1. Basamakta ki sorunları dile getirmek için: </w:t>
      </w:r>
      <w:proofErr w:type="spellStart"/>
      <w:r w:rsidRPr="007446DF">
        <w:rPr>
          <w:rFonts w:ascii="Arial" w:hAnsi="Arial" w:cs="Arial"/>
          <w:sz w:val="24"/>
          <w:szCs w:val="24"/>
        </w:rPr>
        <w:t>ASM’lerdeki</w:t>
      </w:r>
      <w:proofErr w:type="spellEnd"/>
      <w:r w:rsidRPr="007446DF">
        <w:rPr>
          <w:rFonts w:ascii="Arial" w:hAnsi="Arial" w:cs="Arial"/>
          <w:sz w:val="24"/>
          <w:szCs w:val="24"/>
        </w:rPr>
        <w:t xml:space="preserve"> ceza yönetmeliği geri çekilsin, emeğimizin hakkı verilsin diyerek;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-16 Ağustos 2021- 1 günlük iş bırakma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lastRenderedPageBreak/>
        <w:t>-27 Ağustos 2021- 1 günlük iş bırakma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-7 Ekim 2021- 1 günlük iş bırakma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-17-18 Şubat 2022- 2 günlük iş bırakma eylemleri gerçekleştirdik.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446DF">
        <w:rPr>
          <w:rFonts w:ascii="Arial" w:hAnsi="Arial" w:cs="Arial"/>
          <w:sz w:val="24"/>
          <w:szCs w:val="24"/>
        </w:rPr>
        <w:t xml:space="preserve">Bunun yanında döner sermaye performans uygulamalarının kaldırılarak yoksulluk sınırı üzerinde emekliliğe yansıyan temel ücret, 3600-7200 ek gösterge, sağlıkta şiddeti önleyecek yasa çıkarılması, Covid-19’un iş kazası ve meslek hastalığı sayılması ve yıpranma payı talepleri başta olmak üzere; sağlık hizmetlerinde katkı katılım payları kaldırılsın, çalışma yaşamı demokratikleşsin, mobbing önlensin, güvenlik soruşturmaları ve </w:t>
      </w:r>
      <w:proofErr w:type="spellStart"/>
      <w:r w:rsidRPr="007446DF">
        <w:rPr>
          <w:rFonts w:ascii="Arial" w:hAnsi="Arial" w:cs="Arial"/>
          <w:sz w:val="24"/>
          <w:szCs w:val="24"/>
        </w:rPr>
        <w:t>OHAL’i</w:t>
      </w:r>
      <w:proofErr w:type="spellEnd"/>
      <w:r w:rsidRPr="007446DF">
        <w:rPr>
          <w:rFonts w:ascii="Arial" w:hAnsi="Arial" w:cs="Arial"/>
          <w:sz w:val="24"/>
          <w:szCs w:val="24"/>
        </w:rPr>
        <w:t xml:space="preserve"> devam ettiren KHK uygulamaları kaldırılsın, angarya çalışmanın önüne geçilsin, güvenceli istihdam ile sağlık emekçisi sayısı OECD ortalamasına yükseltilsin demek için;</w:t>
      </w:r>
      <w:proofErr w:type="gramEnd"/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446DF">
        <w:rPr>
          <w:rFonts w:ascii="Arial" w:hAnsi="Arial" w:cs="Arial"/>
          <w:sz w:val="24"/>
          <w:szCs w:val="24"/>
        </w:rPr>
        <w:t>6 Aralık 2021- 1 günlük iş bırakma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-15 Aralık 2021- 1 günlük iş bırakma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446DF">
        <w:rPr>
          <w:rFonts w:ascii="Arial" w:hAnsi="Arial" w:cs="Arial"/>
          <w:sz w:val="24"/>
          <w:szCs w:val="24"/>
        </w:rPr>
        <w:t>8 Şubat 2022- 1 günlük iş bırakma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446DF">
        <w:rPr>
          <w:rFonts w:ascii="Arial" w:hAnsi="Arial" w:cs="Arial"/>
          <w:sz w:val="24"/>
          <w:szCs w:val="24"/>
        </w:rPr>
        <w:t>13 Mart 2022- Beyaz Buluşma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446DF">
        <w:rPr>
          <w:rFonts w:ascii="Arial" w:hAnsi="Arial" w:cs="Arial"/>
          <w:sz w:val="24"/>
          <w:szCs w:val="24"/>
        </w:rPr>
        <w:t>14-15/16 Mart 2022- 2/3 günlük iş bırakma eylemleri gerçekleştirdik.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b/>
          <w:sz w:val="24"/>
          <w:szCs w:val="24"/>
        </w:rPr>
        <w:t xml:space="preserve">PEKİ, SONUÇ NE OLDU? </w:t>
      </w:r>
      <w:r w:rsidRPr="007446DF">
        <w:rPr>
          <w:rFonts w:ascii="Arial" w:hAnsi="Arial" w:cs="Arial"/>
          <w:sz w:val="24"/>
          <w:szCs w:val="24"/>
        </w:rPr>
        <w:t>Oyalama, algı ile oynama, söz verip tutmama.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 xml:space="preserve">Var olan iktidar ve bu iktidarın en yetkili ağzı olan cumhurbaşkanı 14 </w:t>
      </w:r>
      <w:r>
        <w:rPr>
          <w:rFonts w:ascii="Arial" w:hAnsi="Arial" w:cs="Arial"/>
          <w:sz w:val="24"/>
          <w:szCs w:val="24"/>
        </w:rPr>
        <w:t>M</w:t>
      </w:r>
      <w:r w:rsidRPr="007446DF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’</w:t>
      </w:r>
      <w:r w:rsidRPr="007446DF">
        <w:rPr>
          <w:rFonts w:ascii="Arial" w:hAnsi="Arial" w:cs="Arial"/>
          <w:sz w:val="24"/>
          <w:szCs w:val="24"/>
        </w:rPr>
        <w:t>ta açıkladığı 5 madde ile sorunlarımızı çözmek yerine bizleri yeniden boş vaatlerle oyalayarak,</w:t>
      </w:r>
      <w:r>
        <w:rPr>
          <w:rFonts w:ascii="Arial" w:hAnsi="Arial" w:cs="Arial"/>
          <w:sz w:val="24"/>
          <w:szCs w:val="24"/>
        </w:rPr>
        <w:t xml:space="preserve"> </w:t>
      </w:r>
      <w:r w:rsidRPr="007446DF">
        <w:rPr>
          <w:rFonts w:ascii="Arial" w:hAnsi="Arial" w:cs="Arial"/>
          <w:sz w:val="24"/>
          <w:szCs w:val="24"/>
        </w:rPr>
        <w:t xml:space="preserve"> kamusal sağlık hizmetlerinde de onarılmaz yaralara neden olmaktadır. </w:t>
      </w:r>
    </w:p>
    <w:p w:rsidR="00363D1F" w:rsidRPr="007446DF" w:rsidRDefault="00363D1F" w:rsidP="00363D1F">
      <w:pPr>
        <w:jc w:val="both"/>
        <w:rPr>
          <w:rFonts w:ascii="Arial" w:hAnsi="Arial" w:cs="Arial"/>
          <w:b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Artık Yeter;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Emek bizimse</w:t>
      </w:r>
      <w:r>
        <w:rPr>
          <w:rFonts w:ascii="Arial" w:hAnsi="Arial" w:cs="Arial"/>
          <w:sz w:val="24"/>
          <w:szCs w:val="24"/>
        </w:rPr>
        <w:t>,</w:t>
      </w:r>
      <w:r w:rsidRPr="007446DF">
        <w:rPr>
          <w:rFonts w:ascii="Arial" w:hAnsi="Arial" w:cs="Arial"/>
          <w:sz w:val="24"/>
          <w:szCs w:val="24"/>
        </w:rPr>
        <w:t xml:space="preserve"> emeğin hakkının sözcüleri de bizleriz ve </w:t>
      </w:r>
      <w:proofErr w:type="spellStart"/>
      <w:r w:rsidRPr="007446DF">
        <w:rPr>
          <w:rFonts w:ascii="Arial" w:hAnsi="Arial" w:cs="Arial"/>
          <w:sz w:val="24"/>
          <w:szCs w:val="24"/>
        </w:rPr>
        <w:t>SES’imizi</w:t>
      </w:r>
      <w:proofErr w:type="spellEnd"/>
      <w:r w:rsidRPr="007446DF">
        <w:rPr>
          <w:rFonts w:ascii="Arial" w:hAnsi="Arial" w:cs="Arial"/>
          <w:sz w:val="24"/>
          <w:szCs w:val="24"/>
        </w:rPr>
        <w:t xml:space="preserve">, mücadelemizi yükseltmeye devam ediyoruz. Bu nedenle taleplerimizin yerine getirilmemesi durumunda önümüzdeki eylem sürecini tüm sağlık ve sosyal hizmet emekçileriyle birlikte belirliyoruz. </w:t>
      </w: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 xml:space="preserve">Bu kapsamda NİSAN </w:t>
      </w:r>
      <w:r>
        <w:rPr>
          <w:rFonts w:ascii="Arial" w:hAnsi="Arial" w:cs="Arial"/>
          <w:sz w:val="24"/>
          <w:szCs w:val="24"/>
        </w:rPr>
        <w:t>ve</w:t>
      </w:r>
      <w:r w:rsidRPr="007446DF">
        <w:rPr>
          <w:rFonts w:ascii="Arial" w:hAnsi="Arial" w:cs="Arial"/>
          <w:sz w:val="24"/>
          <w:szCs w:val="24"/>
        </w:rPr>
        <w:t xml:space="preserve"> MAYIS aylarındaki </w:t>
      </w:r>
      <w:r>
        <w:rPr>
          <w:rFonts w:ascii="Arial" w:hAnsi="Arial" w:cs="Arial"/>
          <w:sz w:val="24"/>
          <w:szCs w:val="24"/>
        </w:rPr>
        <w:t xml:space="preserve">yeni </w:t>
      </w:r>
      <w:r w:rsidRPr="007446DF">
        <w:rPr>
          <w:rFonts w:ascii="Arial" w:hAnsi="Arial" w:cs="Arial"/>
          <w:sz w:val="24"/>
          <w:szCs w:val="24"/>
        </w:rPr>
        <w:t>mücadele takvimimizi açıklıyoruz.</w:t>
      </w:r>
    </w:p>
    <w:p w:rsidR="00363D1F" w:rsidRPr="007446DF" w:rsidRDefault="00363D1F" w:rsidP="00363D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b/>
          <w:sz w:val="24"/>
          <w:szCs w:val="24"/>
        </w:rPr>
        <w:t>18-30 Nisan 2022</w:t>
      </w:r>
      <w:r w:rsidRPr="007446DF">
        <w:rPr>
          <w:rFonts w:ascii="Arial" w:hAnsi="Arial" w:cs="Arial"/>
          <w:sz w:val="24"/>
          <w:szCs w:val="24"/>
        </w:rPr>
        <w:t xml:space="preserve"> tarihleri arası sağlık ve sosyal hizmet emekçilerinin geçinme d</w:t>
      </w:r>
      <w:r>
        <w:rPr>
          <w:rFonts w:ascii="Arial" w:hAnsi="Arial" w:cs="Arial"/>
          <w:sz w:val="24"/>
          <w:szCs w:val="24"/>
        </w:rPr>
        <w:t>urumu ve alım gücündeki düşüşü</w:t>
      </w:r>
      <w:r w:rsidRPr="007446DF">
        <w:rPr>
          <w:rFonts w:ascii="Arial" w:hAnsi="Arial" w:cs="Arial"/>
          <w:sz w:val="24"/>
          <w:szCs w:val="24"/>
        </w:rPr>
        <w:t xml:space="preserve"> ortaya koymak için tüm işyerlerinde kuracağımız stantlar ile tüm sağlık ve sosyal hizmet emekçilerinin katılacağı anket çalışması gerçekleştireceğiz.</w:t>
      </w:r>
    </w:p>
    <w:p w:rsidR="00363D1F" w:rsidRPr="007446DF" w:rsidRDefault="00363D1F" w:rsidP="00363D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b/>
          <w:sz w:val="24"/>
          <w:szCs w:val="24"/>
        </w:rPr>
        <w:t>9-14 Mayıs 2022</w:t>
      </w:r>
      <w:r w:rsidRPr="007446DF">
        <w:rPr>
          <w:rFonts w:ascii="Arial" w:hAnsi="Arial" w:cs="Arial"/>
          <w:sz w:val="24"/>
          <w:szCs w:val="24"/>
        </w:rPr>
        <w:t xml:space="preserve"> tarihleri arası sağlık ve sosyal hizmet</w:t>
      </w:r>
      <w:r>
        <w:rPr>
          <w:rFonts w:ascii="Arial" w:hAnsi="Arial" w:cs="Arial"/>
          <w:sz w:val="24"/>
          <w:szCs w:val="24"/>
        </w:rPr>
        <w:t xml:space="preserve"> </w:t>
      </w:r>
      <w:r w:rsidRPr="007446DF">
        <w:rPr>
          <w:rFonts w:ascii="Arial" w:hAnsi="Arial" w:cs="Arial"/>
          <w:sz w:val="24"/>
          <w:szCs w:val="24"/>
        </w:rPr>
        <w:t xml:space="preserve">işyerleri önlerinde kitlesel basın açıklamaları ile anket sonucumuzu tüm kamuoyuyla paylaşıp “Verilen Vaatlerin Peşini Bırakmıyoruz!” diyerek taleplerimizi dile getireceğiz.  </w:t>
      </w:r>
    </w:p>
    <w:p w:rsidR="00363D1F" w:rsidRPr="007446DF" w:rsidRDefault="00363D1F" w:rsidP="00363D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lastRenderedPageBreak/>
        <w:t>Oyalamalara ve boş vaatlere karşı sonuç alabilmek için Mayıs</w:t>
      </w:r>
      <w:r w:rsidRPr="007446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ayı sonunda beyaz miting hazırlığı yapıyor ve T</w:t>
      </w:r>
      <w:r w:rsidRPr="007446DF">
        <w:rPr>
          <w:rFonts w:ascii="Arial" w:hAnsi="Arial" w:cs="Arial"/>
          <w:sz w:val="24"/>
          <w:szCs w:val="24"/>
        </w:rPr>
        <w:t>üm sağlık ve sosyal hizmet emekçileriyle birli</w:t>
      </w:r>
      <w:r>
        <w:rPr>
          <w:rFonts w:ascii="Arial" w:hAnsi="Arial" w:cs="Arial"/>
          <w:sz w:val="24"/>
          <w:szCs w:val="24"/>
        </w:rPr>
        <w:t>kte alanlara çıkıyoruz.</w:t>
      </w:r>
      <w:r w:rsidRPr="007446DF">
        <w:rPr>
          <w:rFonts w:ascii="Arial" w:hAnsi="Arial" w:cs="Arial"/>
          <w:sz w:val="24"/>
          <w:szCs w:val="24"/>
        </w:rPr>
        <w:t xml:space="preserve"> Bu mitingi tüm sağlık ve sosyal hizmet alanında örgütlü kurumlarla ortaklaştırmak için görüşmeler gerçekleştir</w:t>
      </w:r>
      <w:r>
        <w:rPr>
          <w:rFonts w:ascii="Arial" w:hAnsi="Arial" w:cs="Arial"/>
          <w:sz w:val="24"/>
          <w:szCs w:val="24"/>
        </w:rPr>
        <w:t>iyor,</w:t>
      </w:r>
      <w:r w:rsidRPr="007446DF">
        <w:rPr>
          <w:rFonts w:ascii="Arial" w:hAnsi="Arial" w:cs="Arial"/>
          <w:sz w:val="24"/>
          <w:szCs w:val="24"/>
        </w:rPr>
        <w:t xml:space="preserve"> Şimdiden </w:t>
      </w:r>
      <w:r>
        <w:rPr>
          <w:rFonts w:ascii="Arial" w:hAnsi="Arial" w:cs="Arial"/>
          <w:sz w:val="24"/>
          <w:szCs w:val="24"/>
        </w:rPr>
        <w:t xml:space="preserve">de </w:t>
      </w:r>
      <w:r w:rsidRPr="007446DF">
        <w:rPr>
          <w:rFonts w:ascii="Arial" w:hAnsi="Arial" w:cs="Arial"/>
          <w:sz w:val="24"/>
          <w:szCs w:val="24"/>
        </w:rPr>
        <w:t>işkolumuzdaki tüm örgütlere çağrıda bulunuyoruz; birlikte hareket edersek güçlü oluruz, haklarımızı daha kolay elde ederiz. Sağlık emekçilerinin talepleri ortak, gelin mücadeleyi de ortaklaştıralım.</w:t>
      </w:r>
    </w:p>
    <w:p w:rsidR="00363D1F" w:rsidRDefault="00363D1F" w:rsidP="00363D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Ayrıca </w:t>
      </w:r>
      <w:r w:rsidRPr="007446DF">
        <w:rPr>
          <w:rFonts w:ascii="Arial" w:hAnsi="Arial" w:cs="Arial"/>
          <w:sz w:val="24"/>
          <w:szCs w:val="24"/>
        </w:rPr>
        <w:t>Haziran</w:t>
      </w:r>
      <w:r>
        <w:rPr>
          <w:rFonts w:ascii="Arial" w:hAnsi="Arial" w:cs="Arial"/>
          <w:sz w:val="24"/>
          <w:szCs w:val="24"/>
        </w:rPr>
        <w:t xml:space="preserve"> ayın da </w:t>
      </w:r>
      <w:r w:rsidRPr="007446DF">
        <w:rPr>
          <w:rFonts w:ascii="Arial" w:hAnsi="Arial" w:cs="Arial"/>
          <w:sz w:val="24"/>
          <w:szCs w:val="24"/>
        </w:rPr>
        <w:t xml:space="preserve"> ‘emek bizim</w:t>
      </w:r>
      <w:r>
        <w:rPr>
          <w:rFonts w:ascii="Arial" w:hAnsi="Arial" w:cs="Arial"/>
          <w:sz w:val="24"/>
          <w:szCs w:val="24"/>
        </w:rPr>
        <w:t>,</w:t>
      </w:r>
      <w:r w:rsidRPr="007446DF">
        <w:rPr>
          <w:rFonts w:ascii="Arial" w:hAnsi="Arial" w:cs="Arial"/>
          <w:sz w:val="24"/>
          <w:szCs w:val="24"/>
        </w:rPr>
        <w:t xml:space="preserve"> karar da bizim’ diyerek tüm işyerlerinde kuracağımız referandum sandıklarıyla yeni mücadele hattımızı tüm sağlık ve sosyal hizmet emekçileriyle hep birlikte belirliyoruz:</w:t>
      </w:r>
    </w:p>
    <w:p w:rsidR="00363D1F" w:rsidRPr="007446DF" w:rsidRDefault="00363D1F" w:rsidP="00363D1F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REFERANDUMA götürecek seçeneklerimiz</w:t>
      </w:r>
      <w:r w:rsidRPr="007446DF">
        <w:rPr>
          <w:rFonts w:ascii="Arial" w:hAnsi="Arial" w:cs="Arial"/>
          <w:sz w:val="24"/>
          <w:szCs w:val="24"/>
        </w:rPr>
        <w:t xml:space="preserve"> </w:t>
      </w:r>
    </w:p>
    <w:p w:rsidR="00363D1F" w:rsidRPr="007446DF" w:rsidRDefault="00363D1F" w:rsidP="00363D1F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Tıkanan kulaklara yakıcı sorunlarımızı ve taleplerimizi iletmek için Sağlık Bakanlığı önünde çadır kurup</w:t>
      </w:r>
      <w:r>
        <w:rPr>
          <w:rFonts w:ascii="Arial" w:hAnsi="Arial" w:cs="Arial"/>
          <w:sz w:val="24"/>
          <w:szCs w:val="24"/>
        </w:rPr>
        <w:t xml:space="preserve"> dönüşümlü</w:t>
      </w:r>
      <w:r w:rsidRPr="007446DF">
        <w:rPr>
          <w:rFonts w:ascii="Arial" w:hAnsi="Arial" w:cs="Arial"/>
          <w:sz w:val="24"/>
          <w:szCs w:val="24"/>
        </w:rPr>
        <w:t xml:space="preserve"> nöbet tutma eylemi gerçekleştirme</w:t>
      </w:r>
      <w:r>
        <w:rPr>
          <w:rFonts w:ascii="Arial" w:hAnsi="Arial" w:cs="Arial"/>
          <w:sz w:val="24"/>
          <w:szCs w:val="24"/>
        </w:rPr>
        <w:t>,</w:t>
      </w:r>
    </w:p>
    <w:p w:rsidR="00363D1F" w:rsidRPr="007446DF" w:rsidRDefault="00363D1F" w:rsidP="00363D1F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 xml:space="preserve">Süreli </w:t>
      </w:r>
      <w:proofErr w:type="spellStart"/>
      <w:r w:rsidRPr="007446DF">
        <w:rPr>
          <w:rFonts w:ascii="Arial" w:hAnsi="Arial" w:cs="Arial"/>
          <w:sz w:val="24"/>
          <w:szCs w:val="24"/>
        </w:rPr>
        <w:t>GREV’lere</w:t>
      </w:r>
      <w:proofErr w:type="spellEnd"/>
      <w:r w:rsidRPr="007446DF">
        <w:rPr>
          <w:rFonts w:ascii="Arial" w:hAnsi="Arial" w:cs="Arial"/>
          <w:sz w:val="24"/>
          <w:szCs w:val="24"/>
        </w:rPr>
        <w:t xml:space="preserve"> devam etme</w:t>
      </w:r>
      <w:r>
        <w:rPr>
          <w:rFonts w:ascii="Arial" w:hAnsi="Arial" w:cs="Arial"/>
          <w:sz w:val="24"/>
          <w:szCs w:val="24"/>
        </w:rPr>
        <w:t>,</w:t>
      </w:r>
    </w:p>
    <w:p w:rsidR="00363D1F" w:rsidRDefault="00363D1F" w:rsidP="00363D1F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Süresiz GREV yapma</w:t>
      </w:r>
      <w:r w:rsidRPr="00F845B1">
        <w:rPr>
          <w:rFonts w:ascii="Arial" w:hAnsi="Arial" w:cs="Arial"/>
          <w:sz w:val="24"/>
          <w:szCs w:val="24"/>
        </w:rPr>
        <w:t xml:space="preserve">. </w:t>
      </w:r>
    </w:p>
    <w:p w:rsidR="00363D1F" w:rsidRPr="00F845B1" w:rsidRDefault="00363D1F" w:rsidP="00363D1F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olacak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F845B1">
        <w:rPr>
          <w:rFonts w:ascii="Arial" w:hAnsi="Arial" w:cs="Arial"/>
          <w:sz w:val="24"/>
          <w:szCs w:val="24"/>
        </w:rPr>
        <w:t xml:space="preserve">Tüm sağlık ve sosyal hizmet iş kolunda örgütlü olan </w:t>
      </w:r>
      <w:r w:rsidR="00501296">
        <w:rPr>
          <w:rFonts w:ascii="Arial" w:hAnsi="Arial" w:cs="Arial"/>
          <w:sz w:val="24"/>
          <w:szCs w:val="24"/>
        </w:rPr>
        <w:t xml:space="preserve">oda, </w:t>
      </w:r>
      <w:r w:rsidRPr="00F845B1">
        <w:rPr>
          <w:rFonts w:ascii="Arial" w:hAnsi="Arial" w:cs="Arial"/>
          <w:sz w:val="24"/>
          <w:szCs w:val="24"/>
        </w:rPr>
        <w:t xml:space="preserve">dernek, birlik ve sendikaları bu referanduma çağırıyor ve çıkacak ortak kararı var gücümüzle hayata geçirelim istiyoruz. </w:t>
      </w:r>
    </w:p>
    <w:p w:rsidR="00363D1F" w:rsidRPr="007446DF" w:rsidRDefault="00363D1F" w:rsidP="00363D1F">
      <w:pPr>
        <w:spacing w:after="160" w:line="259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Kurtuluş Yok Tek Başına, Ya Hep Beraber, Ya Hiçbirimiz. </w:t>
      </w:r>
      <w:r w:rsidRPr="00744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14.04.2022</w:t>
      </w:r>
    </w:p>
    <w:p w:rsidR="00363D1F" w:rsidRDefault="00363D1F" w:rsidP="00363D1F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363D1F" w:rsidRDefault="00363D1F" w:rsidP="00363D1F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363D1F" w:rsidRPr="007446DF" w:rsidRDefault="00363D1F" w:rsidP="00363D1F">
      <w:pPr>
        <w:spacing w:after="160" w:line="259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446DF">
        <w:rPr>
          <w:rFonts w:ascii="Arial" w:hAnsi="Arial" w:cs="Arial"/>
          <w:sz w:val="24"/>
          <w:szCs w:val="24"/>
        </w:rPr>
        <w:t>MERKEZ YÖNETİM KURULU</w:t>
      </w:r>
    </w:p>
    <w:p w:rsidR="00363D1F" w:rsidRPr="007446DF" w:rsidRDefault="00363D1F" w:rsidP="00363D1F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363D1F" w:rsidRPr="007446DF" w:rsidRDefault="00363D1F" w:rsidP="00363D1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</w:p>
    <w:p w:rsidR="00363D1F" w:rsidRPr="007446DF" w:rsidRDefault="00363D1F" w:rsidP="00363D1F">
      <w:pPr>
        <w:jc w:val="both"/>
        <w:rPr>
          <w:rFonts w:ascii="Arial" w:hAnsi="Arial" w:cs="Arial"/>
          <w:sz w:val="24"/>
          <w:szCs w:val="24"/>
        </w:rPr>
      </w:pPr>
    </w:p>
    <w:p w:rsidR="005671F4" w:rsidRDefault="005671F4"/>
    <w:sectPr w:rsidR="0056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8C7"/>
    <w:multiLevelType w:val="hybridMultilevel"/>
    <w:tmpl w:val="8E26D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1E9C"/>
    <w:multiLevelType w:val="hybridMultilevel"/>
    <w:tmpl w:val="DE18C19E"/>
    <w:lvl w:ilvl="0" w:tplc="58EA6C6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F"/>
    <w:rsid w:val="000634AC"/>
    <w:rsid w:val="00101B10"/>
    <w:rsid w:val="00141CEF"/>
    <w:rsid w:val="001A52F3"/>
    <w:rsid w:val="001F1618"/>
    <w:rsid w:val="00363D1F"/>
    <w:rsid w:val="003A026C"/>
    <w:rsid w:val="003D45A0"/>
    <w:rsid w:val="00404766"/>
    <w:rsid w:val="00501296"/>
    <w:rsid w:val="005671F4"/>
    <w:rsid w:val="005B301F"/>
    <w:rsid w:val="00680122"/>
    <w:rsid w:val="006F5606"/>
    <w:rsid w:val="00704352"/>
    <w:rsid w:val="008A7FE4"/>
    <w:rsid w:val="009B78EA"/>
    <w:rsid w:val="00DC7DF1"/>
    <w:rsid w:val="00E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C8FE-42C9-43CA-918E-9302566C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 ÖZCAN</dc:creator>
  <cp:keywords/>
  <dc:description/>
  <cp:lastModifiedBy>SELVER ÖZCAN</cp:lastModifiedBy>
  <cp:revision>2</cp:revision>
  <cp:lastPrinted>2022-04-14T07:36:00Z</cp:lastPrinted>
  <dcterms:created xsi:type="dcterms:W3CDTF">2022-04-14T08:18:00Z</dcterms:created>
  <dcterms:modified xsi:type="dcterms:W3CDTF">2022-04-14T08:18:00Z</dcterms:modified>
</cp:coreProperties>
</file>